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240CC" w14:textId="77777777" w:rsidR="0050453B" w:rsidRPr="00272EBE" w:rsidRDefault="00D87182" w:rsidP="009070DB">
      <w:pPr>
        <w:pStyle w:val="NormalWeb"/>
        <w:spacing w:before="0" w:beforeAutospacing="0" w:after="16" w:afterAutospacing="0"/>
        <w:rPr>
          <w:rFonts w:ascii="Arial" w:hAnsi="Arial" w:cs="Arial"/>
          <w:sz w:val="52"/>
          <w:szCs w:val="52"/>
        </w:rPr>
      </w:pPr>
      <w:bookmarkStart w:id="0" w:name="_Hlk30427223"/>
      <w:r w:rsidRPr="00272EBE">
        <w:rPr>
          <w:rFonts w:ascii="Arial" w:hAnsi="Arial" w:cs="Arial"/>
          <w:b/>
          <w:noProof/>
          <w:sz w:val="52"/>
          <w:szCs w:val="52"/>
        </w:rPr>
        <w:drawing>
          <wp:anchor distT="0" distB="0" distL="114300" distR="114300" simplePos="0" relativeHeight="251659264" behindDoc="0" locked="0" layoutInCell="1" allowOverlap="1" wp14:anchorId="700BC09E" wp14:editId="0DE95C25">
            <wp:simplePos x="0" y="0"/>
            <wp:positionH relativeFrom="margin">
              <wp:posOffset>4603750</wp:posOffset>
            </wp:positionH>
            <wp:positionV relativeFrom="paragraph">
              <wp:posOffset>-641350</wp:posOffset>
            </wp:positionV>
            <wp:extent cx="1619250" cy="82867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cc logo.gif"/>
                    <pic:cNvPicPr/>
                  </pic:nvPicPr>
                  <pic:blipFill>
                    <a:blip r:embed="rId10">
                      <a:extLst>
                        <a:ext uri="{28A0092B-C50C-407E-A947-70E740481C1C}">
                          <a14:useLocalDpi xmlns:a14="http://schemas.microsoft.com/office/drawing/2010/main" val="0"/>
                        </a:ext>
                      </a:extLst>
                    </a:blip>
                    <a:stretch>
                      <a:fillRect/>
                    </a:stretch>
                  </pic:blipFill>
                  <pic:spPr>
                    <a:xfrm>
                      <a:off x="0" y="0"/>
                      <a:ext cx="1619250" cy="828675"/>
                    </a:xfrm>
                    <a:prstGeom prst="rect">
                      <a:avLst/>
                    </a:prstGeom>
                  </pic:spPr>
                </pic:pic>
              </a:graphicData>
            </a:graphic>
          </wp:anchor>
        </w:drawing>
      </w:r>
      <w:r w:rsidR="0050453B" w:rsidRPr="00272EBE">
        <w:rPr>
          <w:rFonts w:ascii="Arial" w:hAnsi="Arial" w:cs="Arial"/>
          <w:sz w:val="52"/>
          <w:szCs w:val="52"/>
        </w:rPr>
        <w:t>Practice Guidance</w:t>
      </w:r>
    </w:p>
    <w:p w14:paraId="2FFCBA09" w14:textId="77777777" w:rsidR="0050453B" w:rsidRPr="00272EBE" w:rsidRDefault="0050453B" w:rsidP="009070DB">
      <w:pPr>
        <w:pStyle w:val="NormalWeb"/>
        <w:spacing w:before="0" w:beforeAutospacing="0" w:after="16" w:afterAutospacing="0"/>
        <w:rPr>
          <w:rFonts w:ascii="Arial" w:hAnsi="Arial" w:cs="Arial"/>
          <w:i/>
          <w:sz w:val="40"/>
          <w:szCs w:val="40"/>
        </w:rPr>
      </w:pPr>
      <w:r w:rsidRPr="00272EBE">
        <w:rPr>
          <w:rFonts w:ascii="Arial" w:hAnsi="Arial" w:cs="Arial"/>
          <w:i/>
          <w:sz w:val="40"/>
          <w:szCs w:val="40"/>
        </w:rPr>
        <w:t>Using Restorative Circles</w:t>
      </w:r>
    </w:p>
    <w:bookmarkEnd w:id="0"/>
    <w:p w14:paraId="0D79C2A4" w14:textId="77777777" w:rsidR="00BD7966" w:rsidRPr="0066249B" w:rsidRDefault="00BD7966" w:rsidP="009070DB">
      <w:pPr>
        <w:pStyle w:val="NormalWeb"/>
        <w:spacing w:before="0" w:beforeAutospacing="0" w:after="16" w:afterAutospacing="0"/>
        <w:rPr>
          <w:rFonts w:ascii="Arial" w:hAnsi="Arial" w:cs="Arial"/>
        </w:rPr>
      </w:pPr>
    </w:p>
    <w:p w14:paraId="04808C98" w14:textId="77777777" w:rsidR="009336F2" w:rsidRPr="0066249B" w:rsidRDefault="009336F2" w:rsidP="23D2CEFA">
      <w:pPr>
        <w:pStyle w:val="NormalWeb"/>
        <w:spacing w:before="0" w:beforeAutospacing="0" w:after="16" w:afterAutospacing="0"/>
        <w:rPr>
          <w:rFonts w:ascii="Arial" w:eastAsiaTheme="minorEastAsia" w:hAnsi="Arial" w:cs="Arial"/>
          <w:b/>
          <w:bCs/>
        </w:rPr>
      </w:pPr>
    </w:p>
    <w:p w14:paraId="2EBC41E4" w14:textId="0D7217B5" w:rsidR="00F534A5" w:rsidRPr="0066249B" w:rsidRDefault="00F534A5" w:rsidP="23D2CEFA">
      <w:pPr>
        <w:pStyle w:val="NormalWeb"/>
        <w:spacing w:before="0" w:beforeAutospacing="0" w:after="16" w:afterAutospacing="0"/>
        <w:ind w:left="720"/>
        <w:rPr>
          <w:rFonts w:ascii="Arial" w:eastAsiaTheme="minorEastAsia" w:hAnsi="Arial" w:cs="Arial"/>
        </w:rPr>
      </w:pPr>
      <w:r w:rsidRPr="0066249B">
        <w:rPr>
          <w:rFonts w:ascii="Arial" w:eastAsiaTheme="minorEastAsia" w:hAnsi="Arial" w:cs="Arial"/>
          <w:i/>
          <w:iCs/>
        </w:rPr>
        <w:t xml:space="preserve">“I like being in the </w:t>
      </w:r>
      <w:r w:rsidR="009336F2" w:rsidRPr="0066249B">
        <w:rPr>
          <w:rFonts w:ascii="Arial" w:eastAsiaTheme="minorEastAsia" w:hAnsi="Arial" w:cs="Arial"/>
          <w:i/>
          <w:iCs/>
        </w:rPr>
        <w:t>c</w:t>
      </w:r>
      <w:r w:rsidRPr="0066249B">
        <w:rPr>
          <w:rFonts w:ascii="Arial" w:eastAsiaTheme="minorEastAsia" w:hAnsi="Arial" w:cs="Arial"/>
          <w:i/>
          <w:iCs/>
        </w:rPr>
        <w:t>ircle as it made me feel safe.”</w:t>
      </w:r>
      <w:r w:rsidR="243B9F93" w:rsidRPr="0066249B">
        <w:rPr>
          <w:rFonts w:ascii="Arial" w:eastAsiaTheme="minorEastAsia" w:hAnsi="Arial" w:cs="Arial"/>
          <w:i/>
          <w:iCs/>
        </w:rPr>
        <w:t xml:space="preserve"> </w:t>
      </w:r>
      <w:r w:rsidR="243B9F93" w:rsidRPr="0066249B">
        <w:rPr>
          <w:rFonts w:ascii="Arial" w:eastAsiaTheme="minorEastAsia" w:hAnsi="Arial" w:cs="Arial"/>
        </w:rPr>
        <w:t>Devon</w:t>
      </w:r>
      <w:r w:rsidRPr="0066249B">
        <w:rPr>
          <w:rFonts w:ascii="Arial" w:eastAsiaTheme="minorEastAsia" w:hAnsi="Arial" w:cs="Arial"/>
        </w:rPr>
        <w:t xml:space="preserve"> Social Worker </w:t>
      </w:r>
    </w:p>
    <w:p w14:paraId="07389648" w14:textId="2C33608E" w:rsidR="00F534A5" w:rsidRPr="0066249B" w:rsidRDefault="00F534A5" w:rsidP="23D2CEFA">
      <w:pPr>
        <w:pStyle w:val="NormalWeb"/>
        <w:spacing w:before="0" w:beforeAutospacing="0" w:after="16" w:afterAutospacing="0"/>
        <w:ind w:left="720"/>
        <w:rPr>
          <w:rFonts w:ascii="Arial" w:eastAsiaTheme="minorEastAsia" w:hAnsi="Arial" w:cs="Arial"/>
        </w:rPr>
      </w:pPr>
      <w:r w:rsidRPr="0066249B">
        <w:rPr>
          <w:rFonts w:ascii="Arial" w:eastAsiaTheme="minorEastAsia" w:hAnsi="Arial" w:cs="Arial"/>
          <w:i/>
          <w:iCs/>
        </w:rPr>
        <w:t>“Using the circle gave me opportunity to speak (which I don’t normally do in meeting</w:t>
      </w:r>
      <w:r w:rsidR="009336F2" w:rsidRPr="0066249B">
        <w:rPr>
          <w:rFonts w:ascii="Arial" w:eastAsiaTheme="minorEastAsia" w:hAnsi="Arial" w:cs="Arial"/>
          <w:i/>
          <w:iCs/>
        </w:rPr>
        <w:t>s</w:t>
      </w:r>
      <w:r w:rsidRPr="0066249B">
        <w:rPr>
          <w:rFonts w:ascii="Arial" w:eastAsiaTheme="minorEastAsia" w:hAnsi="Arial" w:cs="Arial"/>
          <w:i/>
          <w:iCs/>
        </w:rPr>
        <w:t>).”</w:t>
      </w:r>
      <w:r w:rsidR="401301E2" w:rsidRPr="0066249B">
        <w:rPr>
          <w:rFonts w:ascii="Arial" w:eastAsiaTheme="minorEastAsia" w:hAnsi="Arial" w:cs="Arial"/>
          <w:i/>
          <w:iCs/>
        </w:rPr>
        <w:t xml:space="preserve"> </w:t>
      </w:r>
      <w:r w:rsidR="401301E2" w:rsidRPr="0066249B">
        <w:rPr>
          <w:rFonts w:ascii="Arial" w:eastAsiaTheme="minorEastAsia" w:hAnsi="Arial" w:cs="Arial"/>
        </w:rPr>
        <w:t>Devon</w:t>
      </w:r>
      <w:r w:rsidRPr="0066249B">
        <w:rPr>
          <w:rFonts w:ascii="Arial" w:eastAsiaTheme="minorEastAsia" w:hAnsi="Arial" w:cs="Arial"/>
          <w:i/>
          <w:iCs/>
        </w:rPr>
        <w:t xml:space="preserve"> </w:t>
      </w:r>
      <w:r w:rsidRPr="0066249B">
        <w:rPr>
          <w:rFonts w:ascii="Arial" w:eastAsiaTheme="minorEastAsia" w:hAnsi="Arial" w:cs="Arial"/>
        </w:rPr>
        <w:t>Family Practitioner</w:t>
      </w:r>
    </w:p>
    <w:p w14:paraId="519F5118" w14:textId="67F6E746" w:rsidR="00F534A5" w:rsidRPr="009F6752" w:rsidRDefault="00F534A5" w:rsidP="009070DB">
      <w:pPr>
        <w:pStyle w:val="NormalWeb"/>
        <w:spacing w:before="0" w:beforeAutospacing="0" w:after="16" w:afterAutospacing="0"/>
        <w:rPr>
          <w:rFonts w:ascii="Arial" w:hAnsi="Arial" w:cs="Arial"/>
        </w:rPr>
      </w:pPr>
    </w:p>
    <w:p w14:paraId="0613554E" w14:textId="77777777" w:rsidR="00F534A5" w:rsidRPr="009F6752" w:rsidRDefault="00F534A5" w:rsidP="23D2CEFA">
      <w:pPr>
        <w:pStyle w:val="NormalWeb"/>
        <w:spacing w:before="0" w:beforeAutospacing="0" w:after="16" w:afterAutospacing="0"/>
        <w:rPr>
          <w:rFonts w:ascii="Arial" w:hAnsi="Arial" w:cs="Arial"/>
        </w:rPr>
      </w:pPr>
    </w:p>
    <w:p w14:paraId="14C99E75" w14:textId="49AF0C50" w:rsidR="00456FB5" w:rsidRPr="00272EBE" w:rsidRDefault="00F534A5" w:rsidP="23D2CEFA">
      <w:pPr>
        <w:pStyle w:val="NormalWeb"/>
        <w:spacing w:before="0" w:beforeAutospacing="0" w:after="16" w:afterAutospacing="0"/>
        <w:rPr>
          <w:rFonts w:ascii="Arial" w:hAnsi="Arial" w:cs="Arial"/>
          <w:strike/>
        </w:rPr>
      </w:pPr>
      <w:r w:rsidRPr="009F6752">
        <w:rPr>
          <w:rFonts w:ascii="Arial" w:hAnsi="Arial" w:cs="Arial"/>
        </w:rPr>
        <w:t xml:space="preserve">Circles are a process that help build a culture of empathy, through encouraging listening, respectful communication, and a consideration of the impact of behaviour on others. </w:t>
      </w:r>
      <w:r w:rsidR="00C26477" w:rsidRPr="009F6752">
        <w:rPr>
          <w:rFonts w:ascii="Arial" w:hAnsi="Arial" w:cs="Arial"/>
        </w:rPr>
        <w:t>Circles can be used in a range of contexts, including; team meetings, multi-agency meetings, as well</w:t>
      </w:r>
      <w:r w:rsidR="00C26477" w:rsidRPr="00A03C67">
        <w:rPr>
          <w:rFonts w:ascii="Arial" w:hAnsi="Arial" w:cs="Arial"/>
        </w:rPr>
        <w:t xml:space="preserve"> as meetings with </w:t>
      </w:r>
      <w:r w:rsidR="36364A65" w:rsidRPr="00A03C67">
        <w:rPr>
          <w:rFonts w:ascii="Arial" w:hAnsi="Arial" w:cs="Arial"/>
        </w:rPr>
        <w:t xml:space="preserve">young people, </w:t>
      </w:r>
      <w:r w:rsidR="00C26477" w:rsidRPr="00A03C67">
        <w:rPr>
          <w:rFonts w:ascii="Arial" w:hAnsi="Arial" w:cs="Arial"/>
        </w:rPr>
        <w:t xml:space="preserve">families and carers. </w:t>
      </w:r>
      <w:r w:rsidR="0077369E" w:rsidRPr="00A03C67">
        <w:rPr>
          <w:rFonts w:ascii="Arial" w:hAnsi="Arial" w:cs="Arial"/>
        </w:rPr>
        <w:t xml:space="preserve">They can be used as a process to check in, to identifying solutions to a problem </w:t>
      </w:r>
      <w:r w:rsidR="00A71F74" w:rsidRPr="00A03C67">
        <w:rPr>
          <w:rFonts w:ascii="Arial" w:hAnsi="Arial" w:cs="Arial"/>
        </w:rPr>
        <w:t xml:space="preserve">or to </w:t>
      </w:r>
      <w:r w:rsidR="00CD71EB" w:rsidRPr="00A03C67">
        <w:rPr>
          <w:rFonts w:ascii="Arial" w:hAnsi="Arial" w:cs="Arial"/>
        </w:rPr>
        <w:t>consider a transition</w:t>
      </w:r>
      <w:r w:rsidR="00A03C67" w:rsidRPr="00A03C67">
        <w:rPr>
          <w:rFonts w:ascii="Arial" w:hAnsi="Arial" w:cs="Arial"/>
        </w:rPr>
        <w:t xml:space="preserve"> or </w:t>
      </w:r>
      <w:r w:rsidR="00A71F74" w:rsidRPr="00A03C67">
        <w:rPr>
          <w:rFonts w:ascii="Arial" w:hAnsi="Arial" w:cs="Arial"/>
        </w:rPr>
        <w:t>change.</w:t>
      </w:r>
      <w:r w:rsidR="0077369E" w:rsidRPr="00A03C67">
        <w:rPr>
          <w:rFonts w:ascii="Arial" w:hAnsi="Arial" w:cs="Arial"/>
        </w:rPr>
        <w:t xml:space="preserve">  </w:t>
      </w:r>
      <w:r w:rsidR="00D87182" w:rsidRPr="00A03C67">
        <w:rPr>
          <w:rFonts w:ascii="Arial" w:hAnsi="Arial" w:cs="Arial"/>
        </w:rPr>
        <w:t>This is a practice guidance document to aid the use of circles across Devon Children’s Services</w:t>
      </w:r>
      <w:r w:rsidR="00DD696D" w:rsidRPr="00A03C67">
        <w:rPr>
          <w:rFonts w:ascii="Arial" w:hAnsi="Arial" w:cs="Arial"/>
        </w:rPr>
        <w:t xml:space="preserve">, to support the vision of embedding restorative </w:t>
      </w:r>
      <w:r w:rsidR="00DD696D" w:rsidRPr="00FF4CD6">
        <w:rPr>
          <w:rFonts w:ascii="Arial" w:hAnsi="Arial" w:cs="Arial"/>
        </w:rPr>
        <w:t>practice</w:t>
      </w:r>
      <w:r w:rsidR="00FD1B6F" w:rsidRPr="00FF4CD6">
        <w:rPr>
          <w:rFonts w:ascii="Arial" w:hAnsi="Arial" w:cs="Arial"/>
        </w:rPr>
        <w:t xml:space="preserve"> (see</w:t>
      </w:r>
      <w:r w:rsidR="0094548C" w:rsidRPr="00FF4CD6">
        <w:rPr>
          <w:rFonts w:ascii="Arial" w:hAnsi="Arial" w:cs="Arial"/>
        </w:rPr>
        <w:t xml:space="preserve"> </w:t>
      </w:r>
      <w:hyperlink r:id="rId11" w:history="1">
        <w:r w:rsidR="00FF4CD6" w:rsidRPr="00FF4CD6">
          <w:rPr>
            <w:rStyle w:val="Hyperlink"/>
            <w:rFonts w:ascii="Arial" w:hAnsi="Arial" w:cs="Arial"/>
          </w:rPr>
          <w:t>Restorative Practice with Motivational Interviewing Skills: One Minu</w:t>
        </w:r>
        <w:bookmarkStart w:id="1" w:name="_GoBack"/>
        <w:bookmarkEnd w:id="1"/>
        <w:r w:rsidR="00FF4CD6" w:rsidRPr="00FF4CD6">
          <w:rPr>
            <w:rStyle w:val="Hyperlink"/>
            <w:rFonts w:ascii="Arial" w:hAnsi="Arial" w:cs="Arial"/>
          </w:rPr>
          <w:t>t</w:t>
        </w:r>
        <w:r w:rsidR="00FF4CD6" w:rsidRPr="00FF4CD6">
          <w:rPr>
            <w:rStyle w:val="Hyperlink"/>
            <w:rFonts w:ascii="Arial" w:hAnsi="Arial" w:cs="Arial"/>
          </w:rPr>
          <w:t>e Guide</w:t>
        </w:r>
      </w:hyperlink>
      <w:r w:rsidR="0094548C" w:rsidRPr="00FF4CD6">
        <w:rPr>
          <w:rFonts w:ascii="Arial" w:hAnsi="Arial" w:cs="Arial"/>
        </w:rPr>
        <w:t>)</w:t>
      </w:r>
      <w:r w:rsidR="00D87182" w:rsidRPr="00FF4CD6">
        <w:rPr>
          <w:rFonts w:ascii="Arial" w:hAnsi="Arial" w:cs="Arial"/>
        </w:rPr>
        <w:t>.</w:t>
      </w:r>
      <w:r w:rsidR="00D87182" w:rsidRPr="23D2CEFA">
        <w:rPr>
          <w:rFonts w:ascii="Arial" w:hAnsi="Arial" w:cs="Arial"/>
        </w:rPr>
        <w:t xml:space="preserve"> </w:t>
      </w:r>
    </w:p>
    <w:p w14:paraId="15D0BB62" w14:textId="77777777" w:rsidR="00D87182" w:rsidRPr="00272EBE" w:rsidRDefault="00D87182" w:rsidP="009070DB">
      <w:pPr>
        <w:pStyle w:val="NormalWeb"/>
        <w:spacing w:before="0" w:beforeAutospacing="0" w:after="16" w:afterAutospacing="0"/>
        <w:rPr>
          <w:rFonts w:ascii="Arial" w:hAnsi="Arial" w:cs="Arial"/>
        </w:rPr>
      </w:pPr>
    </w:p>
    <w:p w14:paraId="3BCAB3A7" w14:textId="7AED11AA" w:rsidR="1ED8AC99" w:rsidRPr="00272EBE" w:rsidRDefault="1ED8AC99" w:rsidP="1ED8AC99">
      <w:pPr>
        <w:pStyle w:val="NormalWeb"/>
        <w:spacing w:before="0" w:beforeAutospacing="0" w:after="16" w:afterAutospacing="0"/>
        <w:rPr>
          <w:rFonts w:ascii="Arial" w:hAnsi="Arial" w:cs="Arial"/>
          <w:b/>
          <w:bCs/>
        </w:rPr>
      </w:pPr>
    </w:p>
    <w:p w14:paraId="1C4EC8E0" w14:textId="77777777" w:rsidR="00BD7966" w:rsidRPr="00272EBE" w:rsidRDefault="00BD7966" w:rsidP="009070DB">
      <w:pPr>
        <w:pStyle w:val="NormalWeb"/>
        <w:spacing w:before="0" w:beforeAutospacing="0" w:after="16" w:afterAutospacing="0"/>
        <w:rPr>
          <w:rFonts w:ascii="Arial" w:hAnsi="Arial" w:cs="Arial"/>
        </w:rPr>
      </w:pPr>
    </w:p>
    <w:p w14:paraId="77D8D35C" w14:textId="5EF79B4A" w:rsidR="00BD7966" w:rsidRPr="00272EBE" w:rsidRDefault="00456FB5" w:rsidP="009070DB">
      <w:pPr>
        <w:pStyle w:val="NormalWeb"/>
        <w:spacing w:before="0" w:beforeAutospacing="0" w:after="16" w:afterAutospacing="0"/>
        <w:rPr>
          <w:rFonts w:ascii="Arial" w:hAnsi="Arial" w:cs="Arial"/>
          <w:b/>
          <w:bCs/>
          <w:sz w:val="32"/>
          <w:szCs w:val="32"/>
        </w:rPr>
      </w:pPr>
      <w:r w:rsidRPr="00272EBE">
        <w:rPr>
          <w:rFonts w:ascii="Arial" w:hAnsi="Arial" w:cs="Arial"/>
          <w:b/>
          <w:bCs/>
          <w:sz w:val="32"/>
          <w:szCs w:val="32"/>
        </w:rPr>
        <w:t>Circle</w:t>
      </w:r>
      <w:r w:rsidR="2212EC40" w:rsidRPr="00272EBE">
        <w:rPr>
          <w:rFonts w:ascii="Arial" w:hAnsi="Arial" w:cs="Arial"/>
          <w:b/>
          <w:bCs/>
          <w:sz w:val="32"/>
          <w:szCs w:val="32"/>
        </w:rPr>
        <w:t xml:space="preserve"> process in Devon</w:t>
      </w:r>
      <w:r w:rsidRPr="00272EBE">
        <w:rPr>
          <w:rFonts w:ascii="Arial" w:hAnsi="Arial" w:cs="Arial"/>
          <w:b/>
          <w:bCs/>
          <w:sz w:val="32"/>
          <w:szCs w:val="32"/>
        </w:rPr>
        <w:t>: v</w:t>
      </w:r>
      <w:r w:rsidR="00BD7966" w:rsidRPr="00272EBE">
        <w:rPr>
          <w:rFonts w:ascii="Arial" w:hAnsi="Arial" w:cs="Arial"/>
          <w:b/>
          <w:bCs/>
          <w:sz w:val="32"/>
          <w:szCs w:val="32"/>
        </w:rPr>
        <w:t>alues in action</w:t>
      </w:r>
      <w:r w:rsidR="0050453B" w:rsidRPr="00272EBE">
        <w:rPr>
          <w:rFonts w:ascii="Arial" w:hAnsi="Arial" w:cs="Arial"/>
          <w:b/>
          <w:bCs/>
          <w:sz w:val="32"/>
          <w:szCs w:val="32"/>
        </w:rPr>
        <w:t> </w:t>
      </w:r>
    </w:p>
    <w:p w14:paraId="54316A54" w14:textId="77777777" w:rsidR="000B1929" w:rsidRPr="00272EBE" w:rsidRDefault="000B1929" w:rsidP="009070DB">
      <w:pPr>
        <w:pStyle w:val="NormalWeb"/>
        <w:spacing w:before="0" w:beforeAutospacing="0" w:after="16" w:afterAutospacing="0"/>
        <w:rPr>
          <w:rFonts w:ascii="Arial" w:hAnsi="Arial" w:cs="Arial"/>
        </w:rPr>
      </w:pPr>
    </w:p>
    <w:p w14:paraId="32C1000B" w14:textId="18231A08" w:rsidR="0050453B" w:rsidRPr="00272EBE" w:rsidRDefault="16AB141D" w:rsidP="18E86571">
      <w:pPr>
        <w:pStyle w:val="NormalWeb"/>
        <w:spacing w:before="0" w:beforeAutospacing="0" w:after="16" w:afterAutospacing="0"/>
        <w:rPr>
          <w:rFonts w:ascii="Arial" w:hAnsi="Arial" w:cs="Arial"/>
        </w:rPr>
      </w:pPr>
      <w:r w:rsidRPr="00272EBE">
        <w:rPr>
          <w:rFonts w:ascii="Arial" w:hAnsi="Arial" w:cs="Arial"/>
        </w:rPr>
        <w:t xml:space="preserve">Circles provide a space for restorative principles and values to be seen in action. They are a coming together as equals with a value placed on collective wisdom and consensus decision making. </w:t>
      </w:r>
      <w:r w:rsidR="74F549E4" w:rsidRPr="00272EBE">
        <w:rPr>
          <w:rFonts w:ascii="Arial" w:hAnsi="Arial" w:cs="Arial"/>
        </w:rPr>
        <w:t xml:space="preserve"> </w:t>
      </w:r>
    </w:p>
    <w:p w14:paraId="69143B8D" w14:textId="147EE94E" w:rsidR="0050453B" w:rsidRPr="00272EBE" w:rsidRDefault="16AB141D" w:rsidP="18E86571">
      <w:pPr>
        <w:pStyle w:val="NormalWeb"/>
        <w:spacing w:before="0" w:beforeAutospacing="0" w:after="16" w:afterAutospacing="0"/>
        <w:rPr>
          <w:rFonts w:ascii="Arial" w:hAnsi="Arial" w:cs="Arial"/>
        </w:rPr>
      </w:pPr>
      <w:r w:rsidRPr="00272EBE">
        <w:rPr>
          <w:rFonts w:ascii="Arial" w:hAnsi="Arial" w:cs="Arial"/>
        </w:rPr>
        <w:t> </w:t>
      </w:r>
    </w:p>
    <w:p w14:paraId="1656773F" w14:textId="5C0D5513" w:rsidR="00DB0BD5" w:rsidRPr="00272EBE" w:rsidRDefault="0050453B" w:rsidP="003C396D">
      <w:pPr>
        <w:spacing w:after="16"/>
        <w:rPr>
          <w:rFonts w:ascii="Arial" w:hAnsi="Arial" w:cs="Arial"/>
          <w:sz w:val="24"/>
          <w:szCs w:val="24"/>
        </w:rPr>
      </w:pPr>
      <w:r w:rsidRPr="00272EBE">
        <w:rPr>
          <w:rFonts w:ascii="Arial" w:hAnsi="Arial" w:cs="Arial"/>
          <w:sz w:val="24"/>
          <w:szCs w:val="24"/>
        </w:rPr>
        <w:t xml:space="preserve">It is more than simply arranging chairs in a circle. </w:t>
      </w:r>
      <w:r w:rsidR="5447CFB3" w:rsidRPr="00272EBE">
        <w:rPr>
          <w:rFonts w:ascii="Arial" w:hAnsi="Arial" w:cs="Arial"/>
          <w:sz w:val="24"/>
          <w:szCs w:val="24"/>
        </w:rPr>
        <w:t>Circles provide a safe platform for effect dialogue</w:t>
      </w:r>
      <w:r w:rsidR="00F534A5" w:rsidRPr="00272EBE">
        <w:rPr>
          <w:rFonts w:ascii="Arial" w:hAnsi="Arial" w:cs="Arial"/>
          <w:sz w:val="24"/>
          <w:szCs w:val="24"/>
        </w:rPr>
        <w:t xml:space="preserve"> and sharing </w:t>
      </w:r>
      <w:r w:rsidR="00C26477" w:rsidRPr="00272EBE">
        <w:rPr>
          <w:rFonts w:ascii="Arial" w:hAnsi="Arial" w:cs="Arial"/>
          <w:sz w:val="24"/>
          <w:szCs w:val="24"/>
        </w:rPr>
        <w:t xml:space="preserve">of </w:t>
      </w:r>
      <w:r w:rsidR="00F534A5" w:rsidRPr="00272EBE">
        <w:rPr>
          <w:rFonts w:ascii="Arial" w:hAnsi="Arial" w:cs="Arial"/>
          <w:sz w:val="24"/>
          <w:szCs w:val="24"/>
        </w:rPr>
        <w:t>power</w:t>
      </w:r>
      <w:r w:rsidR="5447CFB3" w:rsidRPr="00272EBE">
        <w:rPr>
          <w:rFonts w:ascii="Arial" w:hAnsi="Arial" w:cs="Arial"/>
          <w:sz w:val="24"/>
          <w:szCs w:val="24"/>
        </w:rPr>
        <w:t xml:space="preserve">. </w:t>
      </w:r>
      <w:r w:rsidR="00D15E2B" w:rsidRPr="00272EBE">
        <w:rPr>
          <w:rFonts w:ascii="Arial" w:hAnsi="Arial" w:cs="Arial"/>
          <w:sz w:val="24"/>
          <w:szCs w:val="24"/>
        </w:rPr>
        <w:t xml:space="preserve">When introduced with clear guidelines and facilitation, it creates a safe environment for honest discussion and the expression of feelings and needs. </w:t>
      </w:r>
    </w:p>
    <w:p w14:paraId="27EDC729" w14:textId="28AE17A9" w:rsidR="00DB0BD5" w:rsidRPr="00272EBE" w:rsidRDefault="00DB0BD5" w:rsidP="009070DB">
      <w:pPr>
        <w:spacing w:after="16"/>
        <w:rPr>
          <w:rFonts w:ascii="Arial" w:hAnsi="Arial" w:cs="Arial"/>
          <w:sz w:val="24"/>
          <w:szCs w:val="24"/>
        </w:rPr>
      </w:pPr>
    </w:p>
    <w:p w14:paraId="483D8795" w14:textId="537709D0" w:rsidR="00DB0BD5" w:rsidRPr="00272EBE" w:rsidRDefault="00BD7966" w:rsidP="009070DB">
      <w:pPr>
        <w:spacing w:after="16"/>
        <w:rPr>
          <w:rFonts w:ascii="Arial" w:hAnsi="Arial" w:cs="Arial"/>
          <w:sz w:val="24"/>
          <w:szCs w:val="24"/>
        </w:rPr>
      </w:pPr>
      <w:r w:rsidRPr="00272EBE">
        <w:rPr>
          <w:rFonts w:ascii="Arial" w:hAnsi="Arial" w:cs="Arial"/>
          <w:sz w:val="24"/>
          <w:szCs w:val="24"/>
        </w:rPr>
        <w:t xml:space="preserve">Holding a circle </w:t>
      </w:r>
      <w:r w:rsidR="0050453B" w:rsidRPr="00272EBE">
        <w:rPr>
          <w:rFonts w:ascii="Arial" w:hAnsi="Arial" w:cs="Arial"/>
          <w:sz w:val="24"/>
          <w:szCs w:val="24"/>
        </w:rPr>
        <w:t>creat</w:t>
      </w:r>
      <w:r w:rsidRPr="00272EBE">
        <w:rPr>
          <w:rFonts w:ascii="Arial" w:hAnsi="Arial" w:cs="Arial"/>
          <w:sz w:val="24"/>
          <w:szCs w:val="24"/>
        </w:rPr>
        <w:t>es</w:t>
      </w:r>
      <w:r w:rsidR="0050453B" w:rsidRPr="00272EBE">
        <w:rPr>
          <w:rFonts w:ascii="Arial" w:hAnsi="Arial" w:cs="Arial"/>
          <w:sz w:val="24"/>
          <w:szCs w:val="24"/>
        </w:rPr>
        <w:t xml:space="preserve"> a safe space </w:t>
      </w:r>
      <w:r w:rsidR="5670AC5D" w:rsidRPr="00272EBE">
        <w:rPr>
          <w:rFonts w:ascii="Arial" w:hAnsi="Arial" w:cs="Arial"/>
          <w:sz w:val="24"/>
          <w:szCs w:val="24"/>
        </w:rPr>
        <w:t>which can:</w:t>
      </w:r>
      <w:r w:rsidR="0050453B" w:rsidRPr="00272EBE">
        <w:rPr>
          <w:rFonts w:ascii="Arial" w:hAnsi="Arial" w:cs="Arial"/>
          <w:sz w:val="24"/>
          <w:szCs w:val="24"/>
        </w:rPr>
        <w:t xml:space="preserve"> </w:t>
      </w:r>
    </w:p>
    <w:p w14:paraId="656AA0F7" w14:textId="3CD25113" w:rsidR="00C26477" w:rsidRPr="00272EBE" w:rsidRDefault="00D15E2B" w:rsidP="009070DB">
      <w:pPr>
        <w:pStyle w:val="ListParagraph"/>
        <w:numPr>
          <w:ilvl w:val="0"/>
          <w:numId w:val="4"/>
        </w:numPr>
        <w:spacing w:after="16"/>
        <w:rPr>
          <w:rFonts w:ascii="Arial" w:hAnsi="Arial" w:cs="Arial"/>
          <w:sz w:val="24"/>
          <w:szCs w:val="24"/>
        </w:rPr>
      </w:pPr>
      <w:r w:rsidRPr="00272EBE">
        <w:rPr>
          <w:rFonts w:ascii="Arial" w:hAnsi="Arial" w:cs="Arial"/>
          <w:sz w:val="24"/>
          <w:szCs w:val="24"/>
        </w:rPr>
        <w:t>p</w:t>
      </w:r>
      <w:r w:rsidR="00C26477" w:rsidRPr="00272EBE">
        <w:rPr>
          <w:rFonts w:ascii="Arial" w:hAnsi="Arial" w:cs="Arial"/>
          <w:sz w:val="24"/>
          <w:szCs w:val="24"/>
        </w:rPr>
        <w:t>rovide a space to be heard, for people to be listened to</w:t>
      </w:r>
      <w:r w:rsidRPr="00272EBE">
        <w:rPr>
          <w:rFonts w:ascii="Arial" w:hAnsi="Arial" w:cs="Arial"/>
          <w:sz w:val="24"/>
          <w:szCs w:val="24"/>
        </w:rPr>
        <w:t xml:space="preserve"> without interruption</w:t>
      </w:r>
    </w:p>
    <w:p w14:paraId="1931702A" w14:textId="77777777" w:rsidR="009336F2" w:rsidRPr="00272EBE" w:rsidRDefault="009336F2" w:rsidP="009070DB">
      <w:pPr>
        <w:pStyle w:val="ListParagraph"/>
        <w:numPr>
          <w:ilvl w:val="0"/>
          <w:numId w:val="4"/>
        </w:numPr>
        <w:spacing w:after="16"/>
        <w:rPr>
          <w:rFonts w:ascii="Arial" w:hAnsi="Arial" w:cs="Arial"/>
          <w:sz w:val="24"/>
          <w:szCs w:val="24"/>
        </w:rPr>
      </w:pPr>
      <w:r w:rsidRPr="00272EBE">
        <w:rPr>
          <w:rFonts w:ascii="Arial" w:hAnsi="Arial" w:cs="Arial"/>
          <w:sz w:val="24"/>
          <w:szCs w:val="24"/>
        </w:rPr>
        <w:t xml:space="preserve">have views respected even if not necessarily agreed with </w:t>
      </w:r>
    </w:p>
    <w:p w14:paraId="1AF862D9" w14:textId="389A93FD" w:rsidR="00214365" w:rsidRPr="00272EBE" w:rsidRDefault="00D15E2B" w:rsidP="009070DB">
      <w:pPr>
        <w:pStyle w:val="ListParagraph"/>
        <w:numPr>
          <w:ilvl w:val="0"/>
          <w:numId w:val="4"/>
        </w:numPr>
        <w:spacing w:after="16"/>
        <w:rPr>
          <w:rFonts w:ascii="Arial" w:hAnsi="Arial" w:cs="Arial"/>
          <w:sz w:val="24"/>
          <w:szCs w:val="24"/>
        </w:rPr>
      </w:pPr>
      <w:r w:rsidRPr="00272EBE">
        <w:rPr>
          <w:rFonts w:ascii="Arial" w:hAnsi="Arial" w:cs="Arial"/>
          <w:sz w:val="24"/>
          <w:szCs w:val="24"/>
        </w:rPr>
        <w:t>c</w:t>
      </w:r>
      <w:r w:rsidR="00214365" w:rsidRPr="00272EBE">
        <w:rPr>
          <w:rFonts w:ascii="Arial" w:hAnsi="Arial" w:cs="Arial"/>
          <w:sz w:val="24"/>
          <w:szCs w:val="24"/>
        </w:rPr>
        <w:t>reate o</w:t>
      </w:r>
      <w:r w:rsidR="00C26477" w:rsidRPr="00272EBE">
        <w:rPr>
          <w:rFonts w:ascii="Arial" w:hAnsi="Arial" w:cs="Arial"/>
          <w:sz w:val="24"/>
          <w:szCs w:val="24"/>
        </w:rPr>
        <w:t xml:space="preserve">wnership of problem-solving and decision making by those directly involved </w:t>
      </w:r>
    </w:p>
    <w:p w14:paraId="0B447770" w14:textId="438C7969" w:rsidR="00C26477" w:rsidRPr="00272EBE" w:rsidRDefault="00D15E2B" w:rsidP="009070DB">
      <w:pPr>
        <w:pStyle w:val="ListParagraph"/>
        <w:numPr>
          <w:ilvl w:val="0"/>
          <w:numId w:val="4"/>
        </w:numPr>
        <w:spacing w:after="16"/>
        <w:rPr>
          <w:rFonts w:ascii="Arial" w:hAnsi="Arial" w:cs="Arial"/>
          <w:sz w:val="24"/>
          <w:szCs w:val="24"/>
        </w:rPr>
      </w:pPr>
      <w:r w:rsidRPr="00272EBE">
        <w:rPr>
          <w:rFonts w:ascii="Arial" w:hAnsi="Arial" w:cs="Arial"/>
          <w:sz w:val="24"/>
          <w:szCs w:val="24"/>
        </w:rPr>
        <w:t>f</w:t>
      </w:r>
      <w:r w:rsidR="00214365" w:rsidRPr="00272EBE">
        <w:rPr>
          <w:rFonts w:ascii="Arial" w:hAnsi="Arial" w:cs="Arial"/>
          <w:sz w:val="24"/>
          <w:szCs w:val="24"/>
        </w:rPr>
        <w:t>oster a</w:t>
      </w:r>
      <w:r w:rsidR="00C26477" w:rsidRPr="00272EBE">
        <w:rPr>
          <w:rFonts w:ascii="Arial" w:hAnsi="Arial" w:cs="Arial"/>
          <w:sz w:val="24"/>
          <w:szCs w:val="24"/>
        </w:rPr>
        <w:t>ccountability; empowerment; collaborative problem-solving</w:t>
      </w:r>
    </w:p>
    <w:p w14:paraId="5CA6ACD2" w14:textId="13951813" w:rsidR="00C26477" w:rsidRPr="00272EBE" w:rsidRDefault="00D15E2B" w:rsidP="009070DB">
      <w:pPr>
        <w:pStyle w:val="ListParagraph"/>
        <w:numPr>
          <w:ilvl w:val="0"/>
          <w:numId w:val="4"/>
        </w:numPr>
        <w:spacing w:after="16"/>
        <w:rPr>
          <w:rFonts w:ascii="Arial" w:hAnsi="Arial" w:cs="Arial"/>
          <w:sz w:val="24"/>
          <w:szCs w:val="24"/>
        </w:rPr>
      </w:pPr>
      <w:r w:rsidRPr="00272EBE">
        <w:rPr>
          <w:rFonts w:ascii="Arial" w:hAnsi="Arial" w:cs="Arial"/>
          <w:sz w:val="24"/>
          <w:szCs w:val="24"/>
        </w:rPr>
        <w:t>b</w:t>
      </w:r>
      <w:r w:rsidR="00C26477" w:rsidRPr="00272EBE">
        <w:rPr>
          <w:rFonts w:ascii="Arial" w:hAnsi="Arial" w:cs="Arial"/>
          <w:sz w:val="24"/>
          <w:szCs w:val="24"/>
        </w:rPr>
        <w:t>uild connections between colleagues</w:t>
      </w:r>
      <w:r w:rsidR="004E3B59">
        <w:rPr>
          <w:rFonts w:ascii="Arial" w:hAnsi="Arial" w:cs="Arial"/>
          <w:sz w:val="24"/>
          <w:szCs w:val="24"/>
        </w:rPr>
        <w:t>, young people and families</w:t>
      </w:r>
    </w:p>
    <w:p w14:paraId="0FA99C5C" w14:textId="03471828" w:rsidR="00DB0BD5" w:rsidRPr="00272EBE" w:rsidRDefault="00D15E2B" w:rsidP="009070DB">
      <w:pPr>
        <w:pStyle w:val="ListParagraph"/>
        <w:numPr>
          <w:ilvl w:val="0"/>
          <w:numId w:val="4"/>
        </w:numPr>
        <w:spacing w:after="16"/>
        <w:rPr>
          <w:rFonts w:ascii="Arial" w:hAnsi="Arial" w:cs="Arial"/>
          <w:strike/>
          <w:sz w:val="24"/>
          <w:szCs w:val="24"/>
        </w:rPr>
      </w:pPr>
      <w:r w:rsidRPr="00272EBE">
        <w:rPr>
          <w:rFonts w:ascii="Arial" w:hAnsi="Arial" w:cs="Arial"/>
          <w:sz w:val="24"/>
          <w:szCs w:val="24"/>
        </w:rPr>
        <w:t>l</w:t>
      </w:r>
      <w:r w:rsidR="00DB0BD5" w:rsidRPr="00272EBE">
        <w:rPr>
          <w:rFonts w:ascii="Arial" w:hAnsi="Arial" w:cs="Arial"/>
          <w:sz w:val="24"/>
          <w:szCs w:val="24"/>
        </w:rPr>
        <w:t>ink thoughts, feelings and behaviour</w:t>
      </w:r>
      <w:r w:rsidRPr="00272EBE">
        <w:rPr>
          <w:rFonts w:ascii="Arial" w:hAnsi="Arial" w:cs="Arial"/>
          <w:sz w:val="24"/>
          <w:szCs w:val="24"/>
        </w:rPr>
        <w:t xml:space="preserve"> and appreciate how each person's behaviour impacts on everyone else. </w:t>
      </w:r>
    </w:p>
    <w:p w14:paraId="78E03DE0" w14:textId="64F18CD1" w:rsidR="00DB0BD5" w:rsidRPr="00272EBE" w:rsidRDefault="009336F2" w:rsidP="009070DB">
      <w:pPr>
        <w:pStyle w:val="ListParagraph"/>
        <w:numPr>
          <w:ilvl w:val="0"/>
          <w:numId w:val="4"/>
        </w:numPr>
        <w:spacing w:after="16"/>
        <w:rPr>
          <w:rFonts w:ascii="Arial" w:hAnsi="Arial" w:cs="Arial"/>
          <w:sz w:val="24"/>
          <w:szCs w:val="24"/>
        </w:rPr>
      </w:pPr>
      <w:r w:rsidRPr="00272EBE">
        <w:rPr>
          <w:rFonts w:ascii="Arial" w:hAnsi="Arial" w:cs="Arial"/>
          <w:sz w:val="24"/>
          <w:szCs w:val="24"/>
        </w:rPr>
        <w:t>a</w:t>
      </w:r>
      <w:r w:rsidR="79E2C400" w:rsidRPr="00272EBE">
        <w:rPr>
          <w:rFonts w:ascii="Arial" w:hAnsi="Arial" w:cs="Arial"/>
          <w:sz w:val="24"/>
          <w:szCs w:val="24"/>
        </w:rPr>
        <w:t xml:space="preserve"> focus on harm and how to repair this harm; on the effect of the action and who has been affected.</w:t>
      </w:r>
    </w:p>
    <w:p w14:paraId="02E8C532" w14:textId="241DAFAB" w:rsidR="00D15E2B" w:rsidRPr="00272EBE" w:rsidRDefault="009336F2" w:rsidP="18E86571">
      <w:pPr>
        <w:pStyle w:val="ListParagraph"/>
        <w:numPr>
          <w:ilvl w:val="0"/>
          <w:numId w:val="4"/>
        </w:numPr>
        <w:spacing w:after="16"/>
        <w:rPr>
          <w:rFonts w:ascii="Arial" w:hAnsi="Arial" w:cs="Arial"/>
          <w:sz w:val="24"/>
          <w:szCs w:val="24"/>
        </w:rPr>
      </w:pPr>
      <w:r w:rsidRPr="00272EBE">
        <w:rPr>
          <w:rFonts w:ascii="Arial" w:hAnsi="Arial" w:cs="Arial"/>
          <w:sz w:val="24"/>
          <w:szCs w:val="24"/>
        </w:rPr>
        <w:t>a</w:t>
      </w:r>
      <w:r w:rsidR="00D15E2B" w:rsidRPr="00272EBE">
        <w:rPr>
          <w:rFonts w:ascii="Arial" w:hAnsi="Arial" w:cs="Arial"/>
          <w:sz w:val="24"/>
          <w:szCs w:val="24"/>
        </w:rPr>
        <w:t xml:space="preserve">llow for </w:t>
      </w:r>
      <w:r w:rsidR="00C26477" w:rsidRPr="00272EBE">
        <w:rPr>
          <w:rFonts w:ascii="Arial" w:hAnsi="Arial" w:cs="Arial"/>
          <w:sz w:val="24"/>
          <w:szCs w:val="24"/>
        </w:rPr>
        <w:t xml:space="preserve">services </w:t>
      </w:r>
      <w:r w:rsidRPr="00272EBE">
        <w:rPr>
          <w:rFonts w:ascii="Arial" w:hAnsi="Arial" w:cs="Arial"/>
          <w:sz w:val="24"/>
          <w:szCs w:val="24"/>
        </w:rPr>
        <w:t xml:space="preserve">to </w:t>
      </w:r>
      <w:r w:rsidR="00C26477" w:rsidRPr="00272EBE">
        <w:rPr>
          <w:rFonts w:ascii="Arial" w:hAnsi="Arial" w:cs="Arial"/>
          <w:sz w:val="24"/>
          <w:szCs w:val="24"/>
        </w:rPr>
        <w:t xml:space="preserve">be shaped by all </w:t>
      </w:r>
    </w:p>
    <w:p w14:paraId="49953204" w14:textId="3253904F" w:rsidR="674E4AFE" w:rsidRPr="00272EBE" w:rsidRDefault="009336F2" w:rsidP="18E86571">
      <w:pPr>
        <w:pStyle w:val="ListParagraph"/>
        <w:numPr>
          <w:ilvl w:val="0"/>
          <w:numId w:val="4"/>
        </w:numPr>
        <w:spacing w:after="16"/>
        <w:rPr>
          <w:rFonts w:ascii="Arial" w:hAnsi="Arial" w:cs="Arial"/>
          <w:sz w:val="24"/>
          <w:szCs w:val="24"/>
        </w:rPr>
      </w:pPr>
      <w:r w:rsidRPr="00272EBE">
        <w:rPr>
          <w:rFonts w:ascii="Arial" w:hAnsi="Arial" w:cs="Arial"/>
          <w:sz w:val="24"/>
          <w:szCs w:val="24"/>
        </w:rPr>
        <w:t>s</w:t>
      </w:r>
      <w:r w:rsidR="00D15E2B" w:rsidRPr="00272EBE">
        <w:rPr>
          <w:rFonts w:ascii="Arial" w:hAnsi="Arial" w:cs="Arial"/>
          <w:sz w:val="24"/>
          <w:szCs w:val="24"/>
        </w:rPr>
        <w:t xml:space="preserve">upport </w:t>
      </w:r>
      <w:r w:rsidR="674E4AFE" w:rsidRPr="00272EBE">
        <w:rPr>
          <w:rFonts w:ascii="Arial" w:hAnsi="Arial" w:cs="Arial"/>
          <w:sz w:val="24"/>
          <w:szCs w:val="24"/>
        </w:rPr>
        <w:t>families finding their own solutions</w:t>
      </w:r>
      <w:r w:rsidR="00C26477" w:rsidRPr="00272EBE">
        <w:rPr>
          <w:rFonts w:ascii="Arial" w:hAnsi="Arial" w:cs="Arial"/>
          <w:sz w:val="24"/>
          <w:szCs w:val="24"/>
        </w:rPr>
        <w:t>.</w:t>
      </w:r>
    </w:p>
    <w:p w14:paraId="6B91309B" w14:textId="77777777" w:rsidR="00DB0BD5" w:rsidRPr="00272EBE" w:rsidRDefault="00DB0BD5" w:rsidP="18E86571">
      <w:pPr>
        <w:spacing w:after="16"/>
        <w:rPr>
          <w:rFonts w:ascii="Arial" w:hAnsi="Arial" w:cs="Arial"/>
          <w:sz w:val="24"/>
          <w:szCs w:val="24"/>
        </w:rPr>
      </w:pPr>
    </w:p>
    <w:p w14:paraId="24803771" w14:textId="7CAED29E" w:rsidR="00214365" w:rsidRPr="00272EBE" w:rsidRDefault="00214365" w:rsidP="18E86571">
      <w:pPr>
        <w:spacing w:after="16"/>
        <w:rPr>
          <w:rFonts w:ascii="Arial" w:hAnsi="Arial" w:cs="Arial"/>
          <w:sz w:val="24"/>
          <w:szCs w:val="24"/>
        </w:rPr>
      </w:pPr>
      <w:r w:rsidRPr="00272EBE">
        <w:rPr>
          <w:rFonts w:ascii="Arial" w:hAnsi="Arial" w:cs="Arial"/>
          <w:sz w:val="24"/>
          <w:szCs w:val="24"/>
        </w:rPr>
        <w:t>Having a circle at the beginning of a re-occurring meeting, with a consistent framework allows for a regular mechanism for people to share their thoughts, feelings and needs.</w:t>
      </w:r>
      <w:r w:rsidR="00101C51" w:rsidRPr="00272EBE">
        <w:rPr>
          <w:rFonts w:ascii="Arial" w:hAnsi="Arial" w:cs="Arial"/>
          <w:sz w:val="24"/>
          <w:szCs w:val="24"/>
        </w:rPr>
        <w:t xml:space="preserve"> There are different types of circle (see </w:t>
      </w:r>
      <w:r w:rsidR="009C1E4E">
        <w:rPr>
          <w:rFonts w:ascii="Arial" w:hAnsi="Arial" w:cs="Arial"/>
          <w:sz w:val="24"/>
          <w:szCs w:val="24"/>
        </w:rPr>
        <w:t>A</w:t>
      </w:r>
      <w:r w:rsidR="00101C51" w:rsidRPr="00272EBE">
        <w:rPr>
          <w:rFonts w:ascii="Arial" w:hAnsi="Arial" w:cs="Arial"/>
          <w:sz w:val="24"/>
          <w:szCs w:val="24"/>
        </w:rPr>
        <w:t xml:space="preserve">ppendix </w:t>
      </w:r>
      <w:r w:rsidR="003D5723">
        <w:rPr>
          <w:rFonts w:ascii="Arial" w:hAnsi="Arial" w:cs="Arial"/>
          <w:sz w:val="24"/>
          <w:szCs w:val="24"/>
        </w:rPr>
        <w:t>1</w:t>
      </w:r>
      <w:r w:rsidR="00101C51" w:rsidRPr="00272EBE">
        <w:rPr>
          <w:rFonts w:ascii="Arial" w:hAnsi="Arial" w:cs="Arial"/>
          <w:sz w:val="24"/>
          <w:szCs w:val="24"/>
        </w:rPr>
        <w:t xml:space="preserve">), but all </w:t>
      </w:r>
      <w:r w:rsidR="009159C4" w:rsidRPr="00272EBE">
        <w:rPr>
          <w:rFonts w:ascii="Arial" w:hAnsi="Arial" w:cs="Arial"/>
          <w:sz w:val="24"/>
          <w:szCs w:val="24"/>
        </w:rPr>
        <w:t>have the same components.</w:t>
      </w:r>
    </w:p>
    <w:p w14:paraId="10EA29E7" w14:textId="3CC6E73F" w:rsidR="00D15E2B" w:rsidRPr="00272EBE" w:rsidRDefault="00D15E2B" w:rsidP="18E86571">
      <w:pPr>
        <w:pStyle w:val="NormalWeb"/>
        <w:spacing w:before="0" w:beforeAutospacing="0" w:after="16" w:afterAutospacing="0"/>
        <w:rPr>
          <w:rFonts w:ascii="Arial" w:hAnsi="Arial" w:cs="Arial"/>
        </w:rPr>
      </w:pPr>
    </w:p>
    <w:p w14:paraId="35A2319B" w14:textId="77777777" w:rsidR="00C3644F" w:rsidRPr="00272EBE" w:rsidRDefault="00C3644F" w:rsidP="18E86571">
      <w:pPr>
        <w:pStyle w:val="NormalWeb"/>
        <w:spacing w:before="0" w:beforeAutospacing="0" w:after="16" w:afterAutospacing="0"/>
        <w:rPr>
          <w:rFonts w:ascii="Arial" w:hAnsi="Arial" w:cs="Arial"/>
        </w:rPr>
      </w:pPr>
    </w:p>
    <w:p w14:paraId="4E66A090" w14:textId="77777777" w:rsidR="0050453B" w:rsidRPr="00272EBE" w:rsidRDefault="0050453B" w:rsidP="009070DB">
      <w:pPr>
        <w:pStyle w:val="NormalWeb"/>
        <w:spacing w:before="0" w:beforeAutospacing="0" w:after="16" w:afterAutospacing="0"/>
        <w:rPr>
          <w:rFonts w:ascii="Arial" w:hAnsi="Arial" w:cs="Arial"/>
        </w:rPr>
      </w:pPr>
      <w:r w:rsidRPr="00272EBE">
        <w:rPr>
          <w:rFonts w:ascii="Arial" w:hAnsi="Arial" w:cs="Arial"/>
        </w:rPr>
        <w:t> </w:t>
      </w:r>
    </w:p>
    <w:p w14:paraId="522A9472" w14:textId="77777777" w:rsidR="000B1929" w:rsidRPr="00272EBE" w:rsidRDefault="000B1929" w:rsidP="009070DB">
      <w:pPr>
        <w:pStyle w:val="NormalWeb"/>
        <w:spacing w:before="0" w:beforeAutospacing="0" w:after="16" w:afterAutospacing="0"/>
        <w:rPr>
          <w:rFonts w:ascii="Arial" w:hAnsi="Arial" w:cs="Arial"/>
          <w:b/>
          <w:sz w:val="32"/>
          <w:szCs w:val="32"/>
        </w:rPr>
      </w:pPr>
      <w:r w:rsidRPr="00272EBE">
        <w:rPr>
          <w:rFonts w:ascii="Arial" w:hAnsi="Arial" w:cs="Arial"/>
          <w:b/>
          <w:sz w:val="32"/>
          <w:szCs w:val="32"/>
        </w:rPr>
        <w:t>Circle components</w:t>
      </w:r>
    </w:p>
    <w:p w14:paraId="4564B350" w14:textId="33FC223F" w:rsidR="000B1929" w:rsidRPr="00272EBE" w:rsidRDefault="0050453B" w:rsidP="009070DB">
      <w:pPr>
        <w:pStyle w:val="NormalWeb"/>
        <w:spacing w:before="0" w:beforeAutospacing="0" w:after="16" w:afterAutospacing="0"/>
        <w:rPr>
          <w:rFonts w:ascii="Arial" w:hAnsi="Arial" w:cs="Arial"/>
        </w:rPr>
      </w:pPr>
      <w:r w:rsidRPr="00272EBE">
        <w:rPr>
          <w:rFonts w:ascii="Arial" w:hAnsi="Arial" w:cs="Arial"/>
        </w:rPr>
        <w:t> </w:t>
      </w:r>
    </w:p>
    <w:p w14:paraId="03857DF2" w14:textId="39035D0F" w:rsidR="18E86571" w:rsidRPr="00272EBE" w:rsidRDefault="18E86571" w:rsidP="18E86571">
      <w:pPr>
        <w:pStyle w:val="NormalWeb"/>
        <w:spacing w:before="0" w:beforeAutospacing="0" w:after="16" w:afterAutospacing="0"/>
        <w:rPr>
          <w:rFonts w:ascii="Arial" w:hAnsi="Arial" w:cs="Arial"/>
        </w:rPr>
      </w:pPr>
    </w:p>
    <w:p w14:paraId="433FCB65" w14:textId="77777777" w:rsidR="0050453B" w:rsidRPr="00272EBE" w:rsidRDefault="0050453B" w:rsidP="009070DB">
      <w:pPr>
        <w:pStyle w:val="NormalWeb"/>
        <w:spacing w:before="0" w:beforeAutospacing="0" w:after="16" w:afterAutospacing="0"/>
        <w:rPr>
          <w:rFonts w:ascii="Arial" w:hAnsi="Arial" w:cs="Arial"/>
          <w:b/>
          <w:sz w:val="28"/>
          <w:szCs w:val="28"/>
        </w:rPr>
      </w:pPr>
      <w:r w:rsidRPr="00272EBE">
        <w:rPr>
          <w:rFonts w:ascii="Arial" w:hAnsi="Arial" w:cs="Arial"/>
          <w:b/>
          <w:sz w:val="28"/>
          <w:szCs w:val="28"/>
        </w:rPr>
        <w:t>Talking piece</w:t>
      </w:r>
    </w:p>
    <w:p w14:paraId="016AB88A" w14:textId="77777777" w:rsidR="00BD7966" w:rsidRPr="00272EBE" w:rsidRDefault="00BD7966" w:rsidP="009070DB">
      <w:pPr>
        <w:pStyle w:val="NormalWeb"/>
        <w:spacing w:before="0" w:beforeAutospacing="0" w:after="16" w:afterAutospacing="0"/>
        <w:rPr>
          <w:rFonts w:ascii="Arial" w:hAnsi="Arial" w:cs="Arial"/>
        </w:rPr>
      </w:pPr>
    </w:p>
    <w:p w14:paraId="44E668C2" w14:textId="3CDAFADC" w:rsidR="00790063" w:rsidRDefault="79E2C400" w:rsidP="23D2CEFA">
      <w:pPr>
        <w:pStyle w:val="NormalWeb"/>
        <w:spacing w:before="0" w:beforeAutospacing="0" w:after="16" w:afterAutospacing="0"/>
        <w:rPr>
          <w:rFonts w:ascii="Arial" w:hAnsi="Arial" w:cs="Arial"/>
        </w:rPr>
      </w:pPr>
      <w:r w:rsidRPr="23D2CEFA">
        <w:rPr>
          <w:rFonts w:ascii="Arial" w:hAnsi="Arial" w:cs="Arial"/>
        </w:rPr>
        <w:t>A talking piece is an object which is passed around the circle</w:t>
      </w:r>
      <w:r w:rsidR="00214365" w:rsidRPr="23D2CEFA">
        <w:rPr>
          <w:rFonts w:ascii="Arial" w:hAnsi="Arial" w:cs="Arial"/>
        </w:rPr>
        <w:t>. T</w:t>
      </w:r>
      <w:r w:rsidR="3CC363B0" w:rsidRPr="23D2CEFA">
        <w:rPr>
          <w:rFonts w:ascii="Arial" w:hAnsi="Arial" w:cs="Arial"/>
        </w:rPr>
        <w:t>his can be</w:t>
      </w:r>
      <w:r w:rsidR="7EEA01B5" w:rsidRPr="23D2CEFA">
        <w:rPr>
          <w:rFonts w:ascii="Arial" w:hAnsi="Arial" w:cs="Arial"/>
        </w:rPr>
        <w:t xml:space="preserve"> an object that is tactile or </w:t>
      </w:r>
      <w:r w:rsidR="7EEA01B5" w:rsidRPr="00383A7A">
        <w:rPr>
          <w:rFonts w:ascii="Arial" w:hAnsi="Arial" w:cs="Arial"/>
        </w:rPr>
        <w:t>easy to pass</w:t>
      </w:r>
      <w:r w:rsidR="49AE296F" w:rsidRPr="00383A7A">
        <w:rPr>
          <w:rFonts w:ascii="Arial" w:hAnsi="Arial" w:cs="Arial"/>
        </w:rPr>
        <w:t xml:space="preserve"> </w:t>
      </w:r>
      <w:r w:rsidR="5726E7A9" w:rsidRPr="00383A7A">
        <w:rPr>
          <w:rFonts w:ascii="Arial" w:hAnsi="Arial" w:cs="Arial"/>
        </w:rPr>
        <w:t>or an object which has meaning to the group</w:t>
      </w:r>
      <w:r w:rsidR="00214365" w:rsidRPr="00383A7A">
        <w:rPr>
          <w:rFonts w:ascii="Arial" w:hAnsi="Arial" w:cs="Arial"/>
        </w:rPr>
        <w:t>.</w:t>
      </w:r>
      <w:r w:rsidR="7EEA01B5" w:rsidRPr="00383A7A">
        <w:rPr>
          <w:rFonts w:ascii="Arial" w:hAnsi="Arial" w:cs="Arial"/>
        </w:rPr>
        <w:t xml:space="preserve"> </w:t>
      </w:r>
      <w:r w:rsidRPr="00383A7A">
        <w:rPr>
          <w:rFonts w:ascii="Arial" w:hAnsi="Arial" w:cs="Arial"/>
        </w:rPr>
        <w:t>You can only speak when you are holding the talking piece.</w:t>
      </w:r>
      <w:r w:rsidR="005C5097" w:rsidRPr="00383A7A">
        <w:rPr>
          <w:rFonts w:ascii="Arial" w:hAnsi="Arial" w:cs="Arial"/>
        </w:rPr>
        <w:t xml:space="preserve"> </w:t>
      </w:r>
      <w:r w:rsidR="00383A7A" w:rsidRPr="00383A7A">
        <w:rPr>
          <w:rFonts w:ascii="Arial" w:hAnsi="Arial" w:cs="Arial"/>
        </w:rPr>
        <w:t>T</w:t>
      </w:r>
      <w:r w:rsidR="005C5097" w:rsidRPr="00383A7A">
        <w:rPr>
          <w:rFonts w:ascii="Arial" w:hAnsi="Arial" w:cs="Arial"/>
        </w:rPr>
        <w:t xml:space="preserve">he facilitator can offer who wants to speak first and then </w:t>
      </w:r>
      <w:r w:rsidR="00383A7A" w:rsidRPr="00383A7A">
        <w:rPr>
          <w:rFonts w:ascii="Arial" w:hAnsi="Arial" w:cs="Arial"/>
        </w:rPr>
        <w:t xml:space="preserve">the talking piece is </w:t>
      </w:r>
      <w:r w:rsidRPr="00383A7A">
        <w:rPr>
          <w:rFonts w:ascii="Arial" w:hAnsi="Arial" w:cs="Arial"/>
        </w:rPr>
        <w:t>passe</w:t>
      </w:r>
      <w:r w:rsidR="00383A7A" w:rsidRPr="00383A7A">
        <w:rPr>
          <w:rFonts w:ascii="Arial" w:hAnsi="Arial" w:cs="Arial"/>
        </w:rPr>
        <w:t>d</w:t>
      </w:r>
      <w:r w:rsidRPr="00383A7A">
        <w:rPr>
          <w:rFonts w:ascii="Arial" w:hAnsi="Arial" w:cs="Arial"/>
        </w:rPr>
        <w:t xml:space="preserve"> to the left or to the right and goes around </w:t>
      </w:r>
      <w:r w:rsidR="009164CD" w:rsidRPr="00383A7A">
        <w:rPr>
          <w:rFonts w:ascii="Arial" w:hAnsi="Arial" w:cs="Arial"/>
        </w:rPr>
        <w:t xml:space="preserve">the group </w:t>
      </w:r>
      <w:r w:rsidRPr="00383A7A">
        <w:rPr>
          <w:rFonts w:ascii="Arial" w:hAnsi="Arial" w:cs="Arial"/>
        </w:rPr>
        <w:t xml:space="preserve">in a circular motion, not passed across the circle from person to person. This is </w:t>
      </w:r>
      <w:r w:rsidRPr="23D2CEFA">
        <w:rPr>
          <w:rFonts w:ascii="Arial" w:hAnsi="Arial" w:cs="Arial"/>
        </w:rPr>
        <w:t xml:space="preserve">to make sure everyone </w:t>
      </w:r>
      <w:proofErr w:type="gramStart"/>
      <w:r w:rsidRPr="23D2CEFA">
        <w:rPr>
          <w:rFonts w:ascii="Arial" w:hAnsi="Arial" w:cs="Arial"/>
        </w:rPr>
        <w:t>has the opportunity to</w:t>
      </w:r>
      <w:proofErr w:type="gramEnd"/>
      <w:r w:rsidRPr="23D2CEFA">
        <w:rPr>
          <w:rFonts w:ascii="Arial" w:hAnsi="Arial" w:cs="Arial"/>
        </w:rPr>
        <w:t xml:space="preserve"> speak</w:t>
      </w:r>
      <w:r w:rsidR="00D15E2B" w:rsidRPr="23D2CEFA">
        <w:rPr>
          <w:rFonts w:ascii="Arial" w:hAnsi="Arial" w:cs="Arial"/>
        </w:rPr>
        <w:t xml:space="preserve"> and prevents the loudest voices from dominating. </w:t>
      </w:r>
      <w:r w:rsidRPr="23D2CEFA">
        <w:rPr>
          <w:rFonts w:ascii="Arial" w:hAnsi="Arial" w:cs="Arial"/>
        </w:rPr>
        <w:t xml:space="preserve">There is explicit permission </w:t>
      </w:r>
      <w:r w:rsidR="009336F2" w:rsidRPr="23D2CEFA">
        <w:rPr>
          <w:rFonts w:ascii="Arial" w:hAnsi="Arial" w:cs="Arial"/>
        </w:rPr>
        <w:t xml:space="preserve">that </w:t>
      </w:r>
      <w:r w:rsidRPr="23D2CEFA">
        <w:rPr>
          <w:rFonts w:ascii="Arial" w:hAnsi="Arial" w:cs="Arial"/>
        </w:rPr>
        <w:t xml:space="preserve">you do not have to speak; you can pass straight away or hold a silence. </w:t>
      </w:r>
      <w:r w:rsidR="00272DF7">
        <w:rPr>
          <w:rFonts w:ascii="Arial" w:hAnsi="Arial" w:cs="Arial"/>
        </w:rPr>
        <w:t xml:space="preserve">There should be no judgement on someone choosing to pass without speaking. </w:t>
      </w:r>
    </w:p>
    <w:p w14:paraId="014C94D1" w14:textId="77777777" w:rsidR="00272DF7" w:rsidRDefault="00272DF7" w:rsidP="23D2CEFA">
      <w:pPr>
        <w:pStyle w:val="NormalWeb"/>
        <w:spacing w:before="0" w:beforeAutospacing="0" w:after="16" w:afterAutospacing="0"/>
        <w:rPr>
          <w:rFonts w:ascii="Arial" w:hAnsi="Arial" w:cs="Arial"/>
        </w:rPr>
      </w:pPr>
    </w:p>
    <w:p w14:paraId="76362740" w14:textId="47272C97" w:rsidR="0050453B" w:rsidRPr="00272EBE" w:rsidRDefault="009336F2" w:rsidP="23D2CEFA">
      <w:pPr>
        <w:pStyle w:val="NormalWeb"/>
        <w:spacing w:before="0" w:beforeAutospacing="0" w:after="16" w:afterAutospacing="0"/>
        <w:rPr>
          <w:rFonts w:ascii="Arial" w:hAnsi="Arial" w:cs="Arial"/>
        </w:rPr>
      </w:pPr>
      <w:r w:rsidRPr="23D2CEFA">
        <w:rPr>
          <w:rFonts w:ascii="Arial" w:hAnsi="Arial" w:cs="Arial"/>
        </w:rPr>
        <w:t>Focus needs to be on l</w:t>
      </w:r>
      <w:r w:rsidR="79E2C400" w:rsidRPr="23D2CEFA">
        <w:rPr>
          <w:rFonts w:ascii="Arial" w:hAnsi="Arial" w:cs="Arial"/>
        </w:rPr>
        <w:t>isten</w:t>
      </w:r>
      <w:r w:rsidRPr="23D2CEFA">
        <w:rPr>
          <w:rFonts w:ascii="Arial" w:hAnsi="Arial" w:cs="Arial"/>
        </w:rPr>
        <w:t>ing to others</w:t>
      </w:r>
      <w:r w:rsidR="79E2C400" w:rsidRPr="23D2CEFA">
        <w:rPr>
          <w:rFonts w:ascii="Arial" w:hAnsi="Arial" w:cs="Arial"/>
        </w:rPr>
        <w:t>, rather than thinking about what you will say when the talking piece comes to you. Try to have faith that something will come to mind, if it doesn't or if someone has said what you had in mind, you can pass. If there is a need to respond to what has been raised in the circle, make time for the talking piece to go around again.</w:t>
      </w:r>
    </w:p>
    <w:p w14:paraId="2891F076" w14:textId="4AE4385D" w:rsidR="1027A69D" w:rsidRPr="00272EBE" w:rsidRDefault="1027A69D" w:rsidP="18E86571">
      <w:pPr>
        <w:pStyle w:val="NormalWeb"/>
        <w:spacing w:before="0" w:beforeAutospacing="0" w:after="16" w:afterAutospacing="0"/>
        <w:rPr>
          <w:rFonts w:ascii="Arial" w:hAnsi="Arial" w:cs="Arial"/>
        </w:rPr>
      </w:pPr>
    </w:p>
    <w:p w14:paraId="47D35C48" w14:textId="0499C3CF" w:rsidR="18E86571" w:rsidRPr="00272EBE" w:rsidRDefault="18E86571" w:rsidP="18E86571">
      <w:pPr>
        <w:pStyle w:val="NormalWeb"/>
        <w:spacing w:before="0" w:beforeAutospacing="0" w:after="16" w:afterAutospacing="0"/>
        <w:rPr>
          <w:rFonts w:ascii="Arial" w:hAnsi="Arial" w:cs="Arial"/>
        </w:rPr>
      </w:pPr>
    </w:p>
    <w:p w14:paraId="3ACF223B" w14:textId="77777777" w:rsidR="0050453B" w:rsidRPr="00272EBE" w:rsidRDefault="0050453B" w:rsidP="009070DB">
      <w:pPr>
        <w:pStyle w:val="NormalWeb"/>
        <w:spacing w:before="0" w:beforeAutospacing="0" w:after="16" w:afterAutospacing="0"/>
        <w:rPr>
          <w:rFonts w:ascii="Arial" w:hAnsi="Arial" w:cs="Arial"/>
          <w:b/>
          <w:bCs/>
          <w:sz w:val="28"/>
          <w:szCs w:val="28"/>
        </w:rPr>
      </w:pPr>
      <w:r w:rsidRPr="23D2CEFA">
        <w:rPr>
          <w:rFonts w:ascii="Arial" w:hAnsi="Arial" w:cs="Arial"/>
          <w:b/>
          <w:bCs/>
          <w:sz w:val="28"/>
          <w:szCs w:val="28"/>
        </w:rPr>
        <w:t>Facilitator</w:t>
      </w:r>
    </w:p>
    <w:p w14:paraId="3FCEADC8" w14:textId="5C886F6D" w:rsidR="23D2CEFA" w:rsidRDefault="23D2CEFA" w:rsidP="23D2CEFA">
      <w:pPr>
        <w:pStyle w:val="NormalWeb"/>
        <w:spacing w:before="0" w:beforeAutospacing="0" w:after="16" w:afterAutospacing="0"/>
        <w:rPr>
          <w:rFonts w:ascii="Arial" w:hAnsi="Arial" w:cs="Arial"/>
          <w:b/>
          <w:bCs/>
          <w:sz w:val="28"/>
          <w:szCs w:val="28"/>
        </w:rPr>
      </w:pPr>
    </w:p>
    <w:p w14:paraId="1EB5A83A" w14:textId="357D42C8" w:rsidR="0050453B" w:rsidRPr="00272EBE" w:rsidRDefault="16AB141D" w:rsidP="23D2CEFA">
      <w:pPr>
        <w:pStyle w:val="NormalWeb"/>
        <w:spacing w:before="0" w:beforeAutospacing="0" w:after="16" w:afterAutospacing="0"/>
        <w:rPr>
          <w:rFonts w:ascii="Arial" w:hAnsi="Arial" w:cs="Arial"/>
        </w:rPr>
      </w:pPr>
      <w:r w:rsidRPr="23D2CEFA">
        <w:rPr>
          <w:rFonts w:ascii="Arial" w:hAnsi="Arial" w:cs="Arial"/>
        </w:rPr>
        <w:t>The facilitator will role model the values of the circle and set the tone.</w:t>
      </w:r>
      <w:r w:rsidR="73C6EFD2" w:rsidRPr="23D2CEFA">
        <w:rPr>
          <w:rFonts w:ascii="Arial" w:hAnsi="Arial" w:cs="Arial"/>
          <w:color w:val="70AD47" w:themeColor="accent6"/>
        </w:rPr>
        <w:t xml:space="preserve"> </w:t>
      </w:r>
      <w:r w:rsidRPr="23D2CEFA">
        <w:rPr>
          <w:rFonts w:ascii="Arial" w:hAnsi="Arial" w:cs="Arial"/>
          <w:color w:val="70AD47" w:themeColor="accent6"/>
        </w:rPr>
        <w:t xml:space="preserve"> </w:t>
      </w:r>
      <w:r w:rsidR="00C3644F" w:rsidRPr="23D2CEFA">
        <w:rPr>
          <w:rFonts w:ascii="Arial" w:hAnsi="Arial" w:cs="Arial"/>
        </w:rPr>
        <w:t xml:space="preserve">The facilitator holds the space as opposed to leading the circle. The more the facilitator assumes a high position, the less participants will feel a shared ownership. </w:t>
      </w:r>
      <w:r w:rsidR="00383A7A">
        <w:rPr>
          <w:rFonts w:ascii="Arial" w:hAnsi="Arial" w:cs="Arial"/>
        </w:rPr>
        <w:t>The</w:t>
      </w:r>
      <w:r w:rsidR="005D4D2B">
        <w:rPr>
          <w:rFonts w:ascii="Arial" w:hAnsi="Arial" w:cs="Arial"/>
        </w:rPr>
        <w:t xml:space="preserve"> facilitator </w:t>
      </w:r>
      <w:r w:rsidR="000C0D4E">
        <w:rPr>
          <w:rFonts w:ascii="Arial" w:hAnsi="Arial" w:cs="Arial"/>
        </w:rPr>
        <w:t xml:space="preserve">will need to be </w:t>
      </w:r>
      <w:r w:rsidR="005D4D2B">
        <w:rPr>
          <w:rFonts w:ascii="Arial" w:hAnsi="Arial" w:cs="Arial"/>
        </w:rPr>
        <w:t xml:space="preserve">someone who has a grasp on the circle process and confidence to keep the space safe. This does not need to be restricted to </w:t>
      </w:r>
      <w:r w:rsidR="00090965">
        <w:rPr>
          <w:rFonts w:ascii="Arial" w:hAnsi="Arial" w:cs="Arial"/>
        </w:rPr>
        <w:t xml:space="preserve">the manager of a team. </w:t>
      </w:r>
      <w:r w:rsidRPr="23D2CEFA">
        <w:rPr>
          <w:rFonts w:ascii="Arial" w:hAnsi="Arial" w:cs="Arial"/>
        </w:rPr>
        <w:t>The facilitator ensure</w:t>
      </w:r>
      <w:r w:rsidR="005F120D" w:rsidRPr="23D2CEFA">
        <w:rPr>
          <w:rFonts w:ascii="Arial" w:hAnsi="Arial" w:cs="Arial"/>
        </w:rPr>
        <w:t>s</w:t>
      </w:r>
      <w:r w:rsidRPr="23D2CEFA">
        <w:rPr>
          <w:rFonts w:ascii="Arial" w:hAnsi="Arial" w:cs="Arial"/>
        </w:rPr>
        <w:t xml:space="preserve"> the guidelines are in place and the circle can complete within the time allowed. The</w:t>
      </w:r>
      <w:r w:rsidR="005F120D" w:rsidRPr="23D2CEFA">
        <w:rPr>
          <w:rFonts w:ascii="Arial" w:hAnsi="Arial" w:cs="Arial"/>
        </w:rPr>
        <w:t>y</w:t>
      </w:r>
      <w:r w:rsidRPr="23D2CEFA">
        <w:rPr>
          <w:rFonts w:ascii="Arial" w:hAnsi="Arial" w:cs="Arial"/>
        </w:rPr>
        <w:t xml:space="preserve"> will clarify how long the circle will run for and will ask participants to moderate the length of their comments in order to ensure all participants have opportunity to speak. The facilitator may need to ask a participant to finish </w:t>
      </w:r>
      <w:r w:rsidR="00214365" w:rsidRPr="23D2CEFA">
        <w:rPr>
          <w:rFonts w:ascii="Arial" w:hAnsi="Arial" w:cs="Arial"/>
        </w:rPr>
        <w:t>their</w:t>
      </w:r>
      <w:r w:rsidRPr="23D2CEFA">
        <w:rPr>
          <w:rFonts w:ascii="Arial" w:hAnsi="Arial" w:cs="Arial"/>
        </w:rPr>
        <w:t xml:space="preserve"> comment and pass the talking piece on</w:t>
      </w:r>
      <w:r w:rsidR="00C3644F" w:rsidRPr="23D2CEFA">
        <w:rPr>
          <w:rFonts w:ascii="Arial" w:hAnsi="Arial" w:cs="Arial"/>
        </w:rPr>
        <w:t xml:space="preserve"> or interject if there is a need for reminding of the guidelines. The facilitator is an equal party and able to contribute their own perspective when it is their time with the talking piece.</w:t>
      </w:r>
    </w:p>
    <w:p w14:paraId="3A0386EC" w14:textId="77777777" w:rsidR="000B1929" w:rsidRPr="00272EBE" w:rsidRDefault="000B1929" w:rsidP="009070DB">
      <w:pPr>
        <w:pStyle w:val="NormalWeb"/>
        <w:spacing w:before="0" w:beforeAutospacing="0" w:after="16" w:afterAutospacing="0"/>
        <w:rPr>
          <w:rFonts w:ascii="Arial" w:hAnsi="Arial" w:cs="Arial"/>
        </w:rPr>
      </w:pPr>
    </w:p>
    <w:p w14:paraId="58AC8CE5" w14:textId="663FBB6B" w:rsidR="000B1929" w:rsidRPr="00272EBE" w:rsidRDefault="28FC7B63" w:rsidP="18E86571">
      <w:pPr>
        <w:pStyle w:val="NormalWeb"/>
        <w:spacing w:before="0" w:beforeAutospacing="0" w:after="16" w:afterAutospacing="0"/>
        <w:rPr>
          <w:rFonts w:ascii="Arial" w:hAnsi="Arial" w:cs="Arial"/>
        </w:rPr>
      </w:pPr>
      <w:r w:rsidRPr="00272EBE">
        <w:rPr>
          <w:rFonts w:ascii="Arial" w:hAnsi="Arial" w:cs="Arial"/>
        </w:rPr>
        <w:t>Just as planning is essential for an effective meeting, supervision,</w:t>
      </w:r>
      <w:r w:rsidR="2DEDF2FD" w:rsidRPr="00272EBE">
        <w:rPr>
          <w:rFonts w:ascii="Arial" w:hAnsi="Arial" w:cs="Arial"/>
        </w:rPr>
        <w:t xml:space="preserve"> or</w:t>
      </w:r>
      <w:r w:rsidRPr="00272EBE">
        <w:rPr>
          <w:rFonts w:ascii="Arial" w:hAnsi="Arial" w:cs="Arial"/>
        </w:rPr>
        <w:t xml:space="preserve"> visit</w:t>
      </w:r>
      <w:r w:rsidR="00214365" w:rsidRPr="00272EBE">
        <w:rPr>
          <w:rFonts w:ascii="Arial" w:hAnsi="Arial" w:cs="Arial"/>
        </w:rPr>
        <w:t>,</w:t>
      </w:r>
      <w:r w:rsidR="79E2C400" w:rsidRPr="00272EBE">
        <w:rPr>
          <w:rFonts w:ascii="Arial" w:hAnsi="Arial" w:cs="Arial"/>
        </w:rPr>
        <w:t xml:space="preserve"> planning </w:t>
      </w:r>
      <w:r w:rsidR="64293632" w:rsidRPr="00272EBE">
        <w:rPr>
          <w:rFonts w:ascii="Arial" w:hAnsi="Arial" w:cs="Arial"/>
        </w:rPr>
        <w:t xml:space="preserve">a circle </w:t>
      </w:r>
      <w:r w:rsidR="79E2C400" w:rsidRPr="00272EBE">
        <w:rPr>
          <w:rFonts w:ascii="Arial" w:hAnsi="Arial" w:cs="Arial"/>
        </w:rPr>
        <w:t xml:space="preserve">is </w:t>
      </w:r>
      <w:r w:rsidR="4283FCB4" w:rsidRPr="00272EBE">
        <w:rPr>
          <w:rFonts w:ascii="Arial" w:hAnsi="Arial" w:cs="Arial"/>
        </w:rPr>
        <w:t>vital</w:t>
      </w:r>
      <w:r w:rsidR="00C3644F" w:rsidRPr="00272EBE">
        <w:rPr>
          <w:rFonts w:ascii="Arial" w:hAnsi="Arial" w:cs="Arial"/>
        </w:rPr>
        <w:t>.</w:t>
      </w:r>
      <w:r w:rsidR="79E2C400" w:rsidRPr="00272EBE">
        <w:rPr>
          <w:rFonts w:ascii="Arial" w:hAnsi="Arial" w:cs="Arial"/>
        </w:rPr>
        <w:t xml:space="preserve"> Preparation includes; who is to attend, explaining the process and the role of the facilitator,</w:t>
      </w:r>
      <w:r w:rsidR="00D22456">
        <w:rPr>
          <w:rFonts w:ascii="Arial" w:hAnsi="Arial" w:cs="Arial"/>
        </w:rPr>
        <w:t xml:space="preserve"> and</w:t>
      </w:r>
      <w:r w:rsidR="79E2C400" w:rsidRPr="00272EBE">
        <w:rPr>
          <w:rFonts w:ascii="Arial" w:hAnsi="Arial" w:cs="Arial"/>
        </w:rPr>
        <w:t xml:space="preserve"> identifying issues. If the circle intends to deal with difficult </w:t>
      </w:r>
      <w:r w:rsidR="79E2C400" w:rsidRPr="00272EBE">
        <w:rPr>
          <w:rFonts w:ascii="Arial" w:hAnsi="Arial" w:cs="Arial"/>
        </w:rPr>
        <w:lastRenderedPageBreak/>
        <w:t xml:space="preserve">events and feelings, participants may need to be spoken to before the circle to help create a safe space. </w:t>
      </w:r>
    </w:p>
    <w:p w14:paraId="703CE112" w14:textId="193EC4E9" w:rsidR="000B1929" w:rsidRPr="00272EBE" w:rsidRDefault="000B1929" w:rsidP="009070DB">
      <w:pPr>
        <w:pStyle w:val="NormalWeb"/>
        <w:spacing w:before="0" w:beforeAutospacing="0" w:after="16" w:afterAutospacing="0"/>
        <w:rPr>
          <w:rFonts w:ascii="Arial" w:hAnsi="Arial" w:cs="Arial"/>
        </w:rPr>
      </w:pPr>
    </w:p>
    <w:p w14:paraId="0C968AD9" w14:textId="764DD85C" w:rsidR="000B1929" w:rsidRPr="00272EBE" w:rsidRDefault="79E2C400" w:rsidP="009070DB">
      <w:pPr>
        <w:pStyle w:val="NormalWeb"/>
        <w:spacing w:before="0" w:beforeAutospacing="0" w:after="16" w:afterAutospacing="0"/>
        <w:rPr>
          <w:rFonts w:ascii="Arial" w:hAnsi="Arial" w:cs="Arial"/>
        </w:rPr>
      </w:pPr>
      <w:r w:rsidRPr="00272EBE">
        <w:rPr>
          <w:rFonts w:ascii="Arial" w:hAnsi="Arial" w:cs="Arial"/>
        </w:rPr>
        <w:t xml:space="preserve">Questions to consider during planning: </w:t>
      </w:r>
    </w:p>
    <w:p w14:paraId="6B1A279F" w14:textId="3E62A37C" w:rsidR="000B1929" w:rsidRPr="00272EBE" w:rsidRDefault="4544C385" w:rsidP="009070DB">
      <w:pPr>
        <w:pStyle w:val="NormalWeb"/>
        <w:numPr>
          <w:ilvl w:val="0"/>
          <w:numId w:val="8"/>
        </w:numPr>
        <w:spacing w:before="0" w:beforeAutospacing="0" w:after="16" w:afterAutospacing="0"/>
        <w:rPr>
          <w:rFonts w:ascii="Arial" w:eastAsiaTheme="minorEastAsia" w:hAnsi="Arial" w:cs="Arial"/>
        </w:rPr>
      </w:pPr>
      <w:r w:rsidRPr="00272EBE">
        <w:rPr>
          <w:rFonts w:ascii="Arial" w:hAnsi="Arial" w:cs="Arial"/>
        </w:rPr>
        <w:t>What is the focus of the circle?</w:t>
      </w:r>
    </w:p>
    <w:p w14:paraId="034CEB69" w14:textId="563E90F2" w:rsidR="000B1929" w:rsidRPr="00272EBE" w:rsidRDefault="79E2C400" w:rsidP="009070DB">
      <w:pPr>
        <w:pStyle w:val="NormalWeb"/>
        <w:numPr>
          <w:ilvl w:val="0"/>
          <w:numId w:val="8"/>
        </w:numPr>
        <w:spacing w:before="0" w:beforeAutospacing="0" w:after="16" w:afterAutospacing="0"/>
        <w:rPr>
          <w:rFonts w:ascii="Arial" w:hAnsi="Arial" w:cs="Arial"/>
        </w:rPr>
      </w:pPr>
      <w:r w:rsidRPr="00272EBE">
        <w:rPr>
          <w:rFonts w:ascii="Arial" w:hAnsi="Arial" w:cs="Arial"/>
        </w:rPr>
        <w:t xml:space="preserve">What do you hope/expect to achieve? </w:t>
      </w:r>
    </w:p>
    <w:p w14:paraId="7586F32D" w14:textId="05F6A361" w:rsidR="000B1929" w:rsidRPr="00272EBE" w:rsidRDefault="79E2C400" w:rsidP="009070DB">
      <w:pPr>
        <w:pStyle w:val="NormalWeb"/>
        <w:numPr>
          <w:ilvl w:val="0"/>
          <w:numId w:val="8"/>
        </w:numPr>
        <w:spacing w:before="0" w:beforeAutospacing="0" w:after="16" w:afterAutospacing="0"/>
        <w:rPr>
          <w:rFonts w:ascii="Arial" w:eastAsiaTheme="minorEastAsia" w:hAnsi="Arial" w:cs="Arial"/>
        </w:rPr>
      </w:pPr>
      <w:r w:rsidRPr="00272EBE">
        <w:rPr>
          <w:rFonts w:ascii="Arial" w:hAnsi="Arial" w:cs="Arial"/>
        </w:rPr>
        <w:t xml:space="preserve">How might different people experience the circle? </w:t>
      </w:r>
    </w:p>
    <w:p w14:paraId="61E66C98" w14:textId="3FFC3B64" w:rsidR="00C3644F" w:rsidRPr="00272EBE" w:rsidRDefault="00C3644F" w:rsidP="009070DB">
      <w:pPr>
        <w:pStyle w:val="NormalWeb"/>
        <w:numPr>
          <w:ilvl w:val="0"/>
          <w:numId w:val="8"/>
        </w:numPr>
        <w:spacing w:before="0" w:beforeAutospacing="0" w:after="16" w:afterAutospacing="0"/>
        <w:rPr>
          <w:rFonts w:ascii="Arial" w:eastAsiaTheme="minorEastAsia" w:hAnsi="Arial" w:cs="Arial"/>
        </w:rPr>
      </w:pPr>
      <w:r w:rsidRPr="00272EBE">
        <w:rPr>
          <w:rFonts w:ascii="Arial" w:hAnsi="Arial" w:cs="Arial"/>
        </w:rPr>
        <w:t>Do you anticipate any difficulties?</w:t>
      </w:r>
    </w:p>
    <w:p w14:paraId="28A0AFAC" w14:textId="525908C4" w:rsidR="000B1929" w:rsidRPr="00272EBE" w:rsidRDefault="79E2C400" w:rsidP="009070DB">
      <w:pPr>
        <w:pStyle w:val="NormalWeb"/>
        <w:numPr>
          <w:ilvl w:val="0"/>
          <w:numId w:val="8"/>
        </w:numPr>
        <w:spacing w:before="0" w:beforeAutospacing="0" w:after="16" w:afterAutospacing="0"/>
        <w:rPr>
          <w:rFonts w:ascii="Arial" w:eastAsiaTheme="minorEastAsia" w:hAnsi="Arial" w:cs="Arial"/>
        </w:rPr>
      </w:pPr>
      <w:r w:rsidRPr="00272EBE">
        <w:rPr>
          <w:rFonts w:ascii="Arial" w:hAnsi="Arial" w:cs="Arial"/>
        </w:rPr>
        <w:t>What is going to happen after</w:t>
      </w:r>
      <w:r w:rsidR="00214365" w:rsidRPr="00272EBE">
        <w:rPr>
          <w:rFonts w:ascii="Arial" w:hAnsi="Arial" w:cs="Arial"/>
        </w:rPr>
        <w:t>wards</w:t>
      </w:r>
      <w:r w:rsidRPr="00272EBE">
        <w:rPr>
          <w:rFonts w:ascii="Arial" w:hAnsi="Arial" w:cs="Arial"/>
        </w:rPr>
        <w:t xml:space="preserve">? </w:t>
      </w:r>
    </w:p>
    <w:p w14:paraId="7E4403E1" w14:textId="790A0E34" w:rsidR="000B1929" w:rsidRPr="00272EBE" w:rsidRDefault="79E2C400" w:rsidP="009070DB">
      <w:pPr>
        <w:pStyle w:val="NormalWeb"/>
        <w:numPr>
          <w:ilvl w:val="0"/>
          <w:numId w:val="8"/>
        </w:numPr>
        <w:spacing w:before="0" w:beforeAutospacing="0" w:after="16" w:afterAutospacing="0"/>
        <w:rPr>
          <w:rFonts w:ascii="Arial" w:eastAsiaTheme="minorEastAsia" w:hAnsi="Arial" w:cs="Arial"/>
        </w:rPr>
      </w:pPr>
      <w:r w:rsidRPr="00272EBE">
        <w:rPr>
          <w:rFonts w:ascii="Arial" w:hAnsi="Arial" w:cs="Arial"/>
        </w:rPr>
        <w:t xml:space="preserve">Will anything need to be followed up? </w:t>
      </w:r>
    </w:p>
    <w:p w14:paraId="1A16437C" w14:textId="77777777" w:rsidR="00603E4D" w:rsidRPr="00272EBE" w:rsidRDefault="00603E4D" w:rsidP="009070DB">
      <w:pPr>
        <w:pStyle w:val="NormalWeb"/>
        <w:spacing w:before="0" w:beforeAutospacing="0" w:after="16" w:afterAutospacing="0"/>
        <w:rPr>
          <w:rFonts w:ascii="Arial" w:hAnsi="Arial" w:cs="Arial"/>
        </w:rPr>
      </w:pPr>
    </w:p>
    <w:p w14:paraId="3E39DEC7" w14:textId="77777777" w:rsidR="00BF4CE8" w:rsidRPr="00272EBE" w:rsidRDefault="79E2C400" w:rsidP="009070DB">
      <w:pPr>
        <w:pStyle w:val="NormalWeb"/>
        <w:spacing w:before="0" w:beforeAutospacing="0" w:after="16" w:afterAutospacing="0"/>
        <w:rPr>
          <w:rFonts w:ascii="Arial" w:hAnsi="Arial" w:cs="Arial"/>
        </w:rPr>
      </w:pPr>
      <w:r w:rsidRPr="00272EBE">
        <w:rPr>
          <w:rFonts w:ascii="Arial" w:hAnsi="Arial" w:cs="Arial"/>
        </w:rPr>
        <w:t xml:space="preserve">It is important that everyone is aware of the purpose of the circle before starting. </w:t>
      </w:r>
    </w:p>
    <w:p w14:paraId="043F01BC" w14:textId="77777777" w:rsidR="00BF4CE8" w:rsidRPr="00272EBE" w:rsidRDefault="00BF4CE8" w:rsidP="009070DB">
      <w:pPr>
        <w:pStyle w:val="NormalWeb"/>
        <w:spacing w:before="0" w:beforeAutospacing="0" w:after="16" w:afterAutospacing="0"/>
        <w:rPr>
          <w:rFonts w:ascii="Arial" w:hAnsi="Arial" w:cs="Arial"/>
        </w:rPr>
      </w:pPr>
    </w:p>
    <w:p w14:paraId="5B520D5A" w14:textId="37AA349D" w:rsidR="0057200A" w:rsidRDefault="00BF4CE8" w:rsidP="0057200A">
      <w:pPr>
        <w:pStyle w:val="NormalWeb"/>
        <w:spacing w:before="0" w:beforeAutospacing="0" w:after="16" w:afterAutospacing="0"/>
        <w:rPr>
          <w:rFonts w:ascii="Arial" w:hAnsi="Arial" w:cs="Arial"/>
        </w:rPr>
      </w:pPr>
      <w:r w:rsidRPr="00272EBE">
        <w:rPr>
          <w:rFonts w:ascii="Arial" w:hAnsi="Arial" w:cs="Arial"/>
        </w:rPr>
        <w:t xml:space="preserve">A circle has a clearly defined beginning, middle and end. </w:t>
      </w:r>
      <w:r w:rsidR="00C76F3E" w:rsidRPr="00272EBE">
        <w:rPr>
          <w:rFonts w:ascii="Arial" w:hAnsi="Arial" w:cs="Arial"/>
        </w:rPr>
        <w:t xml:space="preserve">The facilitator </w:t>
      </w:r>
      <w:r w:rsidR="00025A97" w:rsidRPr="00272EBE">
        <w:rPr>
          <w:rFonts w:ascii="Arial" w:hAnsi="Arial" w:cs="Arial"/>
        </w:rPr>
        <w:t>marks the beginning of the circle</w:t>
      </w:r>
      <w:r w:rsidR="002D5C18" w:rsidRPr="00272EBE">
        <w:rPr>
          <w:rFonts w:ascii="Arial" w:hAnsi="Arial" w:cs="Arial"/>
        </w:rPr>
        <w:t xml:space="preserve">, </w:t>
      </w:r>
      <w:r w:rsidR="00C76F3E" w:rsidRPr="00272EBE">
        <w:rPr>
          <w:rFonts w:ascii="Arial" w:hAnsi="Arial" w:cs="Arial"/>
        </w:rPr>
        <w:t xml:space="preserve">acknowledges and thanks everyone present, </w:t>
      </w:r>
      <w:r w:rsidR="002D5C18" w:rsidRPr="00272EBE">
        <w:rPr>
          <w:rFonts w:ascii="Arial" w:hAnsi="Arial" w:cs="Arial"/>
        </w:rPr>
        <w:t xml:space="preserve">shares how the circle process will </w:t>
      </w:r>
      <w:r w:rsidR="003521B5" w:rsidRPr="00272EBE">
        <w:rPr>
          <w:rFonts w:ascii="Arial" w:hAnsi="Arial" w:cs="Arial"/>
        </w:rPr>
        <w:t>operate</w:t>
      </w:r>
      <w:r w:rsidRPr="00272EBE">
        <w:rPr>
          <w:rFonts w:ascii="Arial" w:hAnsi="Arial" w:cs="Arial"/>
        </w:rPr>
        <w:t xml:space="preserve"> and </w:t>
      </w:r>
      <w:r w:rsidR="002D5C18" w:rsidRPr="00272EBE">
        <w:rPr>
          <w:rFonts w:ascii="Arial" w:hAnsi="Arial" w:cs="Arial"/>
        </w:rPr>
        <w:t>explain</w:t>
      </w:r>
      <w:r w:rsidRPr="00272EBE">
        <w:rPr>
          <w:rFonts w:ascii="Arial" w:hAnsi="Arial" w:cs="Arial"/>
        </w:rPr>
        <w:t>s</w:t>
      </w:r>
      <w:r w:rsidR="00C76F3E" w:rsidRPr="00272EBE">
        <w:rPr>
          <w:rFonts w:ascii="Arial" w:hAnsi="Arial" w:cs="Arial"/>
        </w:rPr>
        <w:t xml:space="preserve"> the reason for the circle</w:t>
      </w:r>
      <w:r w:rsidR="00AD6418" w:rsidRPr="00272EBE">
        <w:rPr>
          <w:rFonts w:ascii="Arial" w:hAnsi="Arial" w:cs="Arial"/>
        </w:rPr>
        <w:t xml:space="preserve"> (see </w:t>
      </w:r>
      <w:r w:rsidR="009C1E4E">
        <w:rPr>
          <w:rFonts w:ascii="Arial" w:hAnsi="Arial" w:cs="Arial"/>
        </w:rPr>
        <w:t>A</w:t>
      </w:r>
      <w:r w:rsidR="00AD6418" w:rsidRPr="00272EBE">
        <w:rPr>
          <w:rFonts w:ascii="Arial" w:hAnsi="Arial" w:cs="Arial"/>
        </w:rPr>
        <w:t xml:space="preserve">ppendix </w:t>
      </w:r>
      <w:r w:rsidR="00721058">
        <w:rPr>
          <w:rFonts w:ascii="Arial" w:hAnsi="Arial" w:cs="Arial"/>
        </w:rPr>
        <w:t>1</w:t>
      </w:r>
      <w:r w:rsidR="00AD6418" w:rsidRPr="00272EBE">
        <w:rPr>
          <w:rFonts w:ascii="Arial" w:hAnsi="Arial" w:cs="Arial"/>
        </w:rPr>
        <w:t>: types of circles)</w:t>
      </w:r>
      <w:r w:rsidR="00C76F3E" w:rsidRPr="00272EBE">
        <w:rPr>
          <w:rFonts w:ascii="Arial" w:hAnsi="Arial" w:cs="Arial"/>
        </w:rPr>
        <w:t xml:space="preserve">. </w:t>
      </w:r>
      <w:r w:rsidR="000E3E01" w:rsidRPr="00272EBE">
        <w:rPr>
          <w:rFonts w:ascii="Arial" w:hAnsi="Arial" w:cs="Arial"/>
        </w:rPr>
        <w:t>It may be helpful to begin with a reflective pause to invite people into the space. This could be an inspirational quote, deep breathes,</w:t>
      </w:r>
      <w:r w:rsidR="00266E21">
        <w:rPr>
          <w:rFonts w:ascii="Arial" w:hAnsi="Arial" w:cs="Arial"/>
        </w:rPr>
        <w:t xml:space="preserve"> or</w:t>
      </w:r>
      <w:r w:rsidR="000E3E01" w:rsidRPr="00272EBE">
        <w:rPr>
          <w:rFonts w:ascii="Arial" w:hAnsi="Arial" w:cs="Arial"/>
        </w:rPr>
        <w:t xml:space="preserve"> piece of music. </w:t>
      </w:r>
      <w:r w:rsidRPr="00272EBE">
        <w:rPr>
          <w:rFonts w:ascii="Arial" w:hAnsi="Arial" w:cs="Arial"/>
        </w:rPr>
        <w:t xml:space="preserve">It is </w:t>
      </w:r>
      <w:r w:rsidR="00AD6418" w:rsidRPr="00272EBE">
        <w:rPr>
          <w:rFonts w:ascii="Arial" w:hAnsi="Arial" w:cs="Arial"/>
        </w:rPr>
        <w:t>valuable</w:t>
      </w:r>
      <w:r w:rsidRPr="00272EBE">
        <w:rPr>
          <w:rFonts w:ascii="Arial" w:hAnsi="Arial" w:cs="Arial"/>
        </w:rPr>
        <w:t xml:space="preserve"> to </w:t>
      </w:r>
      <w:r w:rsidR="00ED0CFD" w:rsidRPr="00272EBE">
        <w:rPr>
          <w:rFonts w:ascii="Arial" w:hAnsi="Arial" w:cs="Arial"/>
        </w:rPr>
        <w:t xml:space="preserve">begin all circles with </w:t>
      </w:r>
      <w:r w:rsidRPr="00272EBE">
        <w:rPr>
          <w:rFonts w:ascii="Arial" w:hAnsi="Arial" w:cs="Arial"/>
        </w:rPr>
        <w:t>a check-in</w:t>
      </w:r>
      <w:r w:rsidR="000E3E01" w:rsidRPr="00272EBE">
        <w:rPr>
          <w:rFonts w:ascii="Arial" w:hAnsi="Arial" w:cs="Arial"/>
        </w:rPr>
        <w:t>.</w:t>
      </w:r>
      <w:r w:rsidR="00E53612" w:rsidRPr="00272EBE">
        <w:rPr>
          <w:rFonts w:ascii="Arial" w:hAnsi="Arial" w:cs="Arial"/>
        </w:rPr>
        <w:t xml:space="preserve"> </w:t>
      </w:r>
      <w:r w:rsidR="00490F7F" w:rsidRPr="00272EBE">
        <w:rPr>
          <w:rFonts w:ascii="Arial" w:hAnsi="Arial" w:cs="Arial"/>
        </w:rPr>
        <w:t>Circle rounds follow, with a question posed by the facilitator that will aid connection</w:t>
      </w:r>
      <w:r w:rsidR="006B108F" w:rsidRPr="00272EBE">
        <w:rPr>
          <w:rFonts w:ascii="Arial" w:hAnsi="Arial" w:cs="Arial"/>
        </w:rPr>
        <w:t xml:space="preserve"> and support, as well as </w:t>
      </w:r>
      <w:r w:rsidR="00011FDF" w:rsidRPr="00272EBE">
        <w:rPr>
          <w:rFonts w:ascii="Arial" w:hAnsi="Arial" w:cs="Arial"/>
        </w:rPr>
        <w:t>honest dialogue where there may be conflict or difficulties</w:t>
      </w:r>
      <w:r w:rsidR="00F06838">
        <w:rPr>
          <w:rFonts w:ascii="Arial" w:hAnsi="Arial" w:cs="Arial"/>
        </w:rPr>
        <w:t xml:space="preserve"> (see Appendix 2: circle questions)</w:t>
      </w:r>
      <w:r w:rsidR="00011FDF" w:rsidRPr="00272EBE">
        <w:rPr>
          <w:rFonts w:ascii="Arial" w:hAnsi="Arial" w:cs="Arial"/>
        </w:rPr>
        <w:t>.</w:t>
      </w:r>
      <w:r w:rsidR="006B108F" w:rsidRPr="00272EBE">
        <w:rPr>
          <w:rFonts w:ascii="Arial" w:hAnsi="Arial" w:cs="Arial"/>
        </w:rPr>
        <w:t xml:space="preserve"> </w:t>
      </w:r>
      <w:r w:rsidR="00490F7F" w:rsidRPr="00272EBE">
        <w:rPr>
          <w:rFonts w:ascii="Arial" w:hAnsi="Arial" w:cs="Arial"/>
        </w:rPr>
        <w:t xml:space="preserve"> </w:t>
      </w:r>
      <w:r w:rsidR="003C1EAB" w:rsidRPr="00272EBE">
        <w:rPr>
          <w:rFonts w:ascii="Arial" w:hAnsi="Arial" w:cs="Arial"/>
        </w:rPr>
        <w:t xml:space="preserve">Once a question is posed, the talking piece is pass round the circle </w:t>
      </w:r>
      <w:r w:rsidR="00A94E97" w:rsidRPr="00272EBE">
        <w:rPr>
          <w:rFonts w:ascii="Arial" w:hAnsi="Arial" w:cs="Arial"/>
        </w:rPr>
        <w:t>cyclically</w:t>
      </w:r>
      <w:r w:rsidR="005E17E7" w:rsidRPr="00272EBE">
        <w:rPr>
          <w:rFonts w:ascii="Arial" w:hAnsi="Arial" w:cs="Arial"/>
        </w:rPr>
        <w:t xml:space="preserve">. </w:t>
      </w:r>
    </w:p>
    <w:p w14:paraId="5A755EA9" w14:textId="77777777" w:rsidR="0057200A" w:rsidRDefault="0057200A" w:rsidP="0057200A">
      <w:pPr>
        <w:pStyle w:val="NormalWeb"/>
        <w:spacing w:before="0" w:beforeAutospacing="0" w:after="16" w:afterAutospacing="0"/>
        <w:rPr>
          <w:rFonts w:ascii="Arial" w:hAnsi="Arial" w:cs="Arial"/>
        </w:rPr>
      </w:pPr>
    </w:p>
    <w:p w14:paraId="3E8C71A5" w14:textId="58214770" w:rsidR="009908A8" w:rsidRPr="00272EBE" w:rsidRDefault="0057200A" w:rsidP="009070DB">
      <w:pPr>
        <w:pStyle w:val="NormalWeb"/>
        <w:spacing w:before="0" w:beforeAutospacing="0" w:after="16" w:afterAutospacing="0"/>
        <w:rPr>
          <w:rFonts w:ascii="Arial" w:hAnsi="Arial" w:cs="Arial"/>
        </w:rPr>
      </w:pPr>
      <w:r w:rsidRPr="00272EBE">
        <w:rPr>
          <w:rFonts w:ascii="Arial" w:hAnsi="Arial" w:cs="Arial"/>
        </w:rPr>
        <w:t>If there are responses people want to add after hearing a comment, it may be helpful to go around the circle a second time before moving onto the next question. This will need to be judged by the facilitator in order to ensure everyone feels heard while being conscious of the time allocated to the circle session.</w:t>
      </w:r>
      <w:r>
        <w:rPr>
          <w:rFonts w:ascii="Arial" w:hAnsi="Arial" w:cs="Arial"/>
        </w:rPr>
        <w:t xml:space="preserve"> </w:t>
      </w:r>
      <w:r w:rsidR="00D96838" w:rsidRPr="00272EBE">
        <w:rPr>
          <w:rFonts w:ascii="Arial" w:hAnsi="Arial" w:cs="Arial"/>
        </w:rPr>
        <w:t>I</w:t>
      </w:r>
      <w:r w:rsidR="009908A8" w:rsidRPr="00272EBE">
        <w:rPr>
          <w:rFonts w:ascii="Arial" w:hAnsi="Arial" w:cs="Arial"/>
        </w:rPr>
        <w:t xml:space="preserve">t remains important to mark the end of a circle. You might like to </w:t>
      </w:r>
      <w:r w:rsidR="0078687E" w:rsidRPr="00272EBE">
        <w:rPr>
          <w:rFonts w:ascii="Arial" w:hAnsi="Arial" w:cs="Arial"/>
        </w:rPr>
        <w:t xml:space="preserve">do an ending round </w:t>
      </w:r>
      <w:r w:rsidR="009908A8" w:rsidRPr="00272EBE">
        <w:rPr>
          <w:rFonts w:ascii="Arial" w:hAnsi="Arial" w:cs="Arial"/>
        </w:rPr>
        <w:t xml:space="preserve">“Share a word or feeling as we are ending the circle”, or perhaps end as you began with a moment of focused </w:t>
      </w:r>
      <w:r w:rsidR="00D96838" w:rsidRPr="00272EBE">
        <w:rPr>
          <w:rFonts w:ascii="Arial" w:hAnsi="Arial" w:cs="Arial"/>
        </w:rPr>
        <w:t>breath</w:t>
      </w:r>
      <w:r w:rsidR="009908A8" w:rsidRPr="00272EBE">
        <w:rPr>
          <w:rFonts w:ascii="Arial" w:hAnsi="Arial" w:cs="Arial"/>
        </w:rPr>
        <w:t>, music or quote.</w:t>
      </w:r>
    </w:p>
    <w:p w14:paraId="238C0A67" w14:textId="77777777" w:rsidR="009908A8" w:rsidRPr="00272EBE" w:rsidRDefault="009908A8" w:rsidP="009070DB">
      <w:pPr>
        <w:pStyle w:val="NormalWeb"/>
        <w:spacing w:before="0" w:beforeAutospacing="0" w:after="16" w:afterAutospacing="0"/>
        <w:rPr>
          <w:rFonts w:ascii="Arial" w:hAnsi="Arial" w:cs="Arial"/>
        </w:rPr>
      </w:pPr>
    </w:p>
    <w:p w14:paraId="124ACDA4" w14:textId="5FF3A691" w:rsidR="0050453B" w:rsidRPr="00272EBE" w:rsidRDefault="79E2C400" w:rsidP="009070DB">
      <w:pPr>
        <w:pStyle w:val="NormalWeb"/>
        <w:spacing w:before="0" w:beforeAutospacing="0" w:after="16" w:afterAutospacing="0"/>
        <w:rPr>
          <w:rFonts w:ascii="Arial" w:hAnsi="Arial" w:cs="Arial"/>
        </w:rPr>
      </w:pPr>
      <w:r w:rsidRPr="00272EBE">
        <w:rPr>
          <w:rFonts w:ascii="Arial" w:hAnsi="Arial" w:cs="Arial"/>
        </w:rPr>
        <w:t xml:space="preserve">Consideration of an internal/external facilitator is needed depending on the purpose of the </w:t>
      </w:r>
      <w:r w:rsidR="009336F2" w:rsidRPr="00272EBE">
        <w:rPr>
          <w:rFonts w:ascii="Arial" w:hAnsi="Arial" w:cs="Arial"/>
        </w:rPr>
        <w:t>c</w:t>
      </w:r>
      <w:r w:rsidRPr="00272EBE">
        <w:rPr>
          <w:rFonts w:ascii="Arial" w:hAnsi="Arial" w:cs="Arial"/>
        </w:rPr>
        <w:t xml:space="preserve">ircle. If the circle is being used to manage a difficulty within a team or group of people, it may be beneficial for a neutral facilitator. </w:t>
      </w:r>
    </w:p>
    <w:p w14:paraId="34341E4F" w14:textId="6ABAAB51" w:rsidR="1027A69D" w:rsidRPr="00272EBE" w:rsidRDefault="1027A69D" w:rsidP="18E86571">
      <w:pPr>
        <w:pStyle w:val="NormalWeb"/>
        <w:spacing w:before="0" w:beforeAutospacing="0" w:after="16" w:afterAutospacing="0"/>
        <w:rPr>
          <w:rFonts w:ascii="Arial" w:hAnsi="Arial" w:cs="Arial"/>
          <w:b/>
          <w:bCs/>
          <w:sz w:val="28"/>
          <w:szCs w:val="28"/>
        </w:rPr>
      </w:pPr>
    </w:p>
    <w:p w14:paraId="5BCD76F0" w14:textId="249DC7C5" w:rsidR="18E86571" w:rsidRPr="00272EBE" w:rsidRDefault="18E86571" w:rsidP="18E86571">
      <w:pPr>
        <w:pStyle w:val="NormalWeb"/>
        <w:spacing w:before="0" w:beforeAutospacing="0" w:after="16" w:afterAutospacing="0"/>
        <w:rPr>
          <w:rFonts w:ascii="Arial" w:hAnsi="Arial" w:cs="Arial"/>
          <w:b/>
          <w:bCs/>
          <w:sz w:val="28"/>
          <w:szCs w:val="28"/>
        </w:rPr>
      </w:pPr>
    </w:p>
    <w:p w14:paraId="386960A0" w14:textId="77777777" w:rsidR="3B4E3328" w:rsidRPr="00272EBE" w:rsidRDefault="3B4E3328" w:rsidP="009070DB">
      <w:pPr>
        <w:pStyle w:val="NormalWeb"/>
        <w:spacing w:before="0" w:beforeAutospacing="0" w:after="16" w:afterAutospacing="0"/>
        <w:rPr>
          <w:rFonts w:ascii="Arial" w:hAnsi="Arial" w:cs="Arial"/>
          <w:b/>
          <w:bCs/>
          <w:sz w:val="28"/>
          <w:szCs w:val="28"/>
        </w:rPr>
      </w:pPr>
      <w:r w:rsidRPr="00272EBE">
        <w:rPr>
          <w:rFonts w:ascii="Arial" w:hAnsi="Arial" w:cs="Arial"/>
          <w:b/>
          <w:bCs/>
          <w:sz w:val="28"/>
          <w:szCs w:val="28"/>
        </w:rPr>
        <w:t>Guidelines</w:t>
      </w:r>
    </w:p>
    <w:p w14:paraId="4BC5F77B" w14:textId="77777777" w:rsidR="1027A69D" w:rsidRPr="00272EBE" w:rsidRDefault="1027A69D" w:rsidP="009070DB">
      <w:pPr>
        <w:pStyle w:val="NormalWeb"/>
        <w:spacing w:before="0" w:beforeAutospacing="0" w:after="16" w:afterAutospacing="0"/>
        <w:rPr>
          <w:rFonts w:ascii="Arial" w:hAnsi="Arial" w:cs="Arial"/>
        </w:rPr>
      </w:pPr>
    </w:p>
    <w:p w14:paraId="79AE71B7" w14:textId="2D2FD4D9" w:rsidR="3B4E3328" w:rsidRPr="00272EBE" w:rsidRDefault="3B4E3328" w:rsidP="009070DB">
      <w:pPr>
        <w:pStyle w:val="NormalWeb"/>
        <w:spacing w:before="0" w:beforeAutospacing="0" w:after="16" w:afterAutospacing="0"/>
        <w:rPr>
          <w:rFonts w:ascii="Arial" w:hAnsi="Arial" w:cs="Arial"/>
        </w:rPr>
      </w:pPr>
      <w:r w:rsidRPr="00272EBE">
        <w:rPr>
          <w:rFonts w:ascii="Arial" w:hAnsi="Arial" w:cs="Arial"/>
        </w:rPr>
        <w:t xml:space="preserve">In order to create an environment where everyone feels safe, valued and included, everyone must have their say in developing an agreed code of conduct. A </w:t>
      </w:r>
      <w:r w:rsidR="009336F2" w:rsidRPr="00272EBE">
        <w:rPr>
          <w:rFonts w:ascii="Arial" w:hAnsi="Arial" w:cs="Arial"/>
        </w:rPr>
        <w:t>c</w:t>
      </w:r>
      <w:r w:rsidRPr="00272EBE">
        <w:rPr>
          <w:rFonts w:ascii="Arial" w:hAnsi="Arial" w:cs="Arial"/>
        </w:rPr>
        <w:t xml:space="preserve">ircle can be used to determine what guidelines are needed to keep the space safe. </w:t>
      </w:r>
    </w:p>
    <w:p w14:paraId="5BC1E750" w14:textId="77777777" w:rsidR="3B4E3328" w:rsidRPr="00272EBE" w:rsidRDefault="3B4E3328" w:rsidP="009070DB">
      <w:pPr>
        <w:pStyle w:val="NormalWeb"/>
        <w:spacing w:before="0" w:beforeAutospacing="0" w:after="16" w:afterAutospacing="0"/>
        <w:rPr>
          <w:rFonts w:ascii="Arial" w:hAnsi="Arial" w:cs="Arial"/>
        </w:rPr>
      </w:pPr>
      <w:r w:rsidRPr="00272EBE">
        <w:rPr>
          <w:rFonts w:ascii="Arial" w:hAnsi="Arial" w:cs="Arial"/>
        </w:rPr>
        <w:t xml:space="preserve"> </w:t>
      </w:r>
    </w:p>
    <w:p w14:paraId="7A0D5FA9" w14:textId="673A5D14" w:rsidR="3B4E3328" w:rsidRPr="00272EBE" w:rsidRDefault="3B4E3328" w:rsidP="009070DB">
      <w:pPr>
        <w:pStyle w:val="NormalWeb"/>
        <w:spacing w:before="0" w:beforeAutospacing="0" w:after="16" w:afterAutospacing="0"/>
        <w:rPr>
          <w:rFonts w:ascii="Arial" w:hAnsi="Arial" w:cs="Arial"/>
        </w:rPr>
      </w:pPr>
      <w:r w:rsidRPr="00272EBE">
        <w:rPr>
          <w:rFonts w:ascii="Arial" w:hAnsi="Arial" w:cs="Arial"/>
        </w:rPr>
        <w:t xml:space="preserve">It </w:t>
      </w:r>
      <w:r w:rsidR="00C3644F" w:rsidRPr="00272EBE">
        <w:rPr>
          <w:rFonts w:ascii="Arial" w:hAnsi="Arial" w:cs="Arial"/>
        </w:rPr>
        <w:t>is</w:t>
      </w:r>
      <w:r w:rsidRPr="00272EBE">
        <w:rPr>
          <w:rFonts w:ascii="Arial" w:hAnsi="Arial" w:cs="Arial"/>
        </w:rPr>
        <w:t xml:space="preserve"> helpful to imagine a second circle of children and families and what behaviour we would want to role model. Although each group will have differing guidelines to some extent, they</w:t>
      </w:r>
      <w:r w:rsidR="00214365" w:rsidRPr="00272EBE">
        <w:rPr>
          <w:rFonts w:ascii="Arial" w:hAnsi="Arial" w:cs="Arial"/>
        </w:rPr>
        <w:t xml:space="preserve"> will</w:t>
      </w:r>
      <w:r w:rsidRPr="00272EBE">
        <w:rPr>
          <w:rFonts w:ascii="Arial" w:hAnsi="Arial" w:cs="Arial"/>
        </w:rPr>
        <w:t xml:space="preserve"> be founded on the core principle of treating one another with respect; </w:t>
      </w:r>
      <w:r w:rsidRPr="00272EBE">
        <w:rPr>
          <w:rFonts w:ascii="Arial" w:hAnsi="Arial" w:cs="Arial"/>
          <w:i/>
          <w:iCs/>
        </w:rPr>
        <w:t xml:space="preserve">“honouring ourselves by acting in accordance with our values, honouring others by recognizing their right to be different, and treating others with dignity” </w:t>
      </w:r>
      <w:r w:rsidRPr="00272EBE">
        <w:rPr>
          <w:rFonts w:ascii="Arial" w:hAnsi="Arial" w:cs="Arial"/>
        </w:rPr>
        <w:lastRenderedPageBreak/>
        <w:t>(</w:t>
      </w:r>
      <w:proofErr w:type="spellStart"/>
      <w:r w:rsidRPr="00272EBE">
        <w:rPr>
          <w:rFonts w:ascii="Arial" w:hAnsi="Arial" w:cs="Arial"/>
        </w:rPr>
        <w:t>Pranis</w:t>
      </w:r>
      <w:proofErr w:type="spellEnd"/>
      <w:r w:rsidRPr="00272EBE">
        <w:rPr>
          <w:rFonts w:ascii="Arial" w:hAnsi="Arial" w:cs="Arial"/>
        </w:rPr>
        <w:t>, Stuart, Wedge, 2011). Before the start of any circle, a reminder of the core guidelines is needed.</w:t>
      </w:r>
    </w:p>
    <w:p w14:paraId="4485DBF5" w14:textId="447893C5" w:rsidR="1027A69D" w:rsidRPr="00272EBE" w:rsidRDefault="1027A69D" w:rsidP="009070DB">
      <w:pPr>
        <w:pStyle w:val="NormalWeb"/>
        <w:spacing w:before="0" w:beforeAutospacing="0" w:after="16" w:afterAutospacing="0"/>
        <w:rPr>
          <w:rFonts w:ascii="Arial" w:hAnsi="Arial" w:cs="Arial"/>
        </w:rPr>
      </w:pPr>
    </w:p>
    <w:p w14:paraId="2CCC65E8" w14:textId="2672E10F" w:rsidR="1027A69D" w:rsidRPr="00272EBE" w:rsidRDefault="1027A69D" w:rsidP="009070DB">
      <w:pPr>
        <w:pStyle w:val="NormalWeb"/>
        <w:spacing w:before="0" w:beforeAutospacing="0" w:after="16" w:afterAutospacing="0"/>
        <w:rPr>
          <w:rFonts w:ascii="Arial" w:hAnsi="Arial" w:cs="Arial"/>
        </w:rPr>
      </w:pPr>
    </w:p>
    <w:p w14:paraId="679469C0" w14:textId="77777777" w:rsidR="0050453B" w:rsidRPr="00272EBE" w:rsidRDefault="0050453B" w:rsidP="009070DB">
      <w:pPr>
        <w:pStyle w:val="NormalWeb"/>
        <w:spacing w:before="0" w:beforeAutospacing="0" w:after="16" w:afterAutospacing="0"/>
        <w:rPr>
          <w:rFonts w:ascii="Arial" w:hAnsi="Arial" w:cs="Arial"/>
          <w:b/>
          <w:sz w:val="28"/>
          <w:szCs w:val="28"/>
        </w:rPr>
      </w:pPr>
      <w:r w:rsidRPr="00272EBE">
        <w:rPr>
          <w:rFonts w:ascii="Arial" w:hAnsi="Arial" w:cs="Arial"/>
          <w:b/>
          <w:sz w:val="28"/>
          <w:szCs w:val="28"/>
        </w:rPr>
        <w:t>Other practical considerations</w:t>
      </w:r>
    </w:p>
    <w:p w14:paraId="43A9D91F" w14:textId="77777777" w:rsidR="000B1929" w:rsidRPr="00272EBE" w:rsidRDefault="000B1929" w:rsidP="009070DB">
      <w:pPr>
        <w:pStyle w:val="NormalWeb"/>
        <w:spacing w:before="0" w:beforeAutospacing="0" w:after="16" w:afterAutospacing="0"/>
        <w:rPr>
          <w:rFonts w:ascii="Arial" w:hAnsi="Arial" w:cs="Arial"/>
        </w:rPr>
      </w:pPr>
    </w:p>
    <w:p w14:paraId="51387C78" w14:textId="245672EC" w:rsidR="004D58CA" w:rsidRPr="00272EBE" w:rsidRDefault="79E2C400" w:rsidP="18E86571">
      <w:pPr>
        <w:pStyle w:val="NormalWeb"/>
        <w:spacing w:before="0" w:beforeAutospacing="0" w:after="16" w:afterAutospacing="0"/>
        <w:rPr>
          <w:rFonts w:ascii="Arial" w:hAnsi="Arial" w:cs="Arial"/>
        </w:rPr>
      </w:pPr>
      <w:r w:rsidRPr="00272EBE">
        <w:rPr>
          <w:rFonts w:ascii="Arial" w:hAnsi="Arial" w:cs="Arial"/>
        </w:rPr>
        <w:t xml:space="preserve">The best circles are open with no barriers formed by tables or desks. </w:t>
      </w:r>
      <w:proofErr w:type="gramStart"/>
      <w:r w:rsidRPr="00272EBE">
        <w:rPr>
          <w:rFonts w:ascii="Arial" w:hAnsi="Arial" w:cs="Arial"/>
        </w:rPr>
        <w:t xml:space="preserve">That being </w:t>
      </w:r>
      <w:r w:rsidR="0017552A" w:rsidRPr="00272EBE">
        <w:rPr>
          <w:rFonts w:ascii="Arial" w:hAnsi="Arial" w:cs="Arial"/>
        </w:rPr>
        <w:t>said</w:t>
      </w:r>
      <w:r w:rsidR="00035B13">
        <w:rPr>
          <w:rFonts w:ascii="Arial" w:hAnsi="Arial" w:cs="Arial"/>
        </w:rPr>
        <w:t>,</w:t>
      </w:r>
      <w:r w:rsidR="0017552A" w:rsidRPr="00272EBE">
        <w:rPr>
          <w:rFonts w:ascii="Arial" w:hAnsi="Arial" w:cs="Arial"/>
        </w:rPr>
        <w:t xml:space="preserve"> circles</w:t>
      </w:r>
      <w:proofErr w:type="gramEnd"/>
      <w:r w:rsidRPr="00272EBE">
        <w:rPr>
          <w:rFonts w:ascii="Arial" w:hAnsi="Arial" w:cs="Arial"/>
        </w:rPr>
        <w:t xml:space="preserve"> can take place around a table with explicit acknowledgement that it creates a barrier and asking participants to lessen this </w:t>
      </w:r>
      <w:r w:rsidR="00200D73" w:rsidRPr="00272EBE">
        <w:rPr>
          <w:rFonts w:ascii="Arial" w:hAnsi="Arial" w:cs="Arial"/>
        </w:rPr>
        <w:t xml:space="preserve">by </w:t>
      </w:r>
      <w:r w:rsidRPr="00272EBE">
        <w:rPr>
          <w:rFonts w:ascii="Arial" w:hAnsi="Arial" w:cs="Arial"/>
        </w:rPr>
        <w:t xml:space="preserve">having laptops, phones, </w:t>
      </w:r>
      <w:r w:rsidR="2721A0FD" w:rsidRPr="00272EBE">
        <w:rPr>
          <w:rFonts w:ascii="Arial" w:hAnsi="Arial" w:cs="Arial"/>
        </w:rPr>
        <w:t xml:space="preserve">and </w:t>
      </w:r>
      <w:r w:rsidRPr="00272EBE">
        <w:rPr>
          <w:rFonts w:ascii="Arial" w:hAnsi="Arial" w:cs="Arial"/>
        </w:rPr>
        <w:t xml:space="preserve">notepads off the table. </w:t>
      </w:r>
      <w:r w:rsidR="0095544C" w:rsidRPr="00272EBE">
        <w:rPr>
          <w:rFonts w:ascii="Arial" w:hAnsi="Arial" w:cs="Arial"/>
        </w:rPr>
        <w:t>Virtual circles (</w:t>
      </w:r>
      <w:r w:rsidR="00C439F5" w:rsidRPr="00272EBE">
        <w:rPr>
          <w:rFonts w:ascii="Arial" w:hAnsi="Arial" w:cs="Arial"/>
        </w:rPr>
        <w:t>using</w:t>
      </w:r>
      <w:r w:rsidR="0095544C" w:rsidRPr="00272EBE">
        <w:rPr>
          <w:rFonts w:ascii="Arial" w:hAnsi="Arial" w:cs="Arial"/>
        </w:rPr>
        <w:t xml:space="preserve"> online platforms</w:t>
      </w:r>
      <w:r w:rsidR="00C439F5" w:rsidRPr="00272EBE">
        <w:rPr>
          <w:rFonts w:ascii="Arial" w:hAnsi="Arial" w:cs="Arial"/>
        </w:rPr>
        <w:t xml:space="preserve"> such as Teams, Zoom, </w:t>
      </w:r>
      <w:r w:rsidR="0017552A" w:rsidRPr="00272EBE">
        <w:rPr>
          <w:rFonts w:ascii="Arial" w:hAnsi="Arial" w:cs="Arial"/>
        </w:rPr>
        <w:t>Skype</w:t>
      </w:r>
      <w:r w:rsidR="0095544C" w:rsidRPr="00272EBE">
        <w:rPr>
          <w:rFonts w:ascii="Arial" w:hAnsi="Arial" w:cs="Arial"/>
        </w:rPr>
        <w:t xml:space="preserve">) are possible but </w:t>
      </w:r>
      <w:r w:rsidR="002B5E62" w:rsidRPr="00272EBE">
        <w:rPr>
          <w:rFonts w:ascii="Arial" w:hAnsi="Arial" w:cs="Arial"/>
        </w:rPr>
        <w:t>not a preferred option</w:t>
      </w:r>
      <w:r w:rsidR="00C439F5" w:rsidRPr="00272EBE">
        <w:rPr>
          <w:rFonts w:ascii="Arial" w:hAnsi="Arial" w:cs="Arial"/>
        </w:rPr>
        <w:t xml:space="preserve"> (see </w:t>
      </w:r>
      <w:r w:rsidR="009C1E4E">
        <w:rPr>
          <w:rFonts w:ascii="Arial" w:hAnsi="Arial" w:cs="Arial"/>
        </w:rPr>
        <w:t>A</w:t>
      </w:r>
      <w:r w:rsidR="00C439F5" w:rsidRPr="00272EBE">
        <w:rPr>
          <w:rFonts w:ascii="Arial" w:hAnsi="Arial" w:cs="Arial"/>
        </w:rPr>
        <w:t xml:space="preserve">ppendix </w:t>
      </w:r>
      <w:r w:rsidR="00721058">
        <w:rPr>
          <w:rFonts w:ascii="Arial" w:hAnsi="Arial" w:cs="Arial"/>
        </w:rPr>
        <w:t>3</w:t>
      </w:r>
      <w:r w:rsidR="00C439F5" w:rsidRPr="00272EBE">
        <w:rPr>
          <w:rFonts w:ascii="Arial" w:hAnsi="Arial" w:cs="Arial"/>
        </w:rPr>
        <w:t>).</w:t>
      </w:r>
    </w:p>
    <w:p w14:paraId="4575F4E5" w14:textId="4AE8C5F9" w:rsidR="004D58CA" w:rsidRPr="00272EBE" w:rsidRDefault="004D58CA" w:rsidP="009070DB">
      <w:pPr>
        <w:pStyle w:val="NormalWeb"/>
        <w:spacing w:before="0" w:beforeAutospacing="0" w:after="16" w:afterAutospacing="0"/>
        <w:rPr>
          <w:rFonts w:ascii="Arial" w:hAnsi="Arial" w:cs="Arial"/>
        </w:rPr>
      </w:pPr>
    </w:p>
    <w:p w14:paraId="65FB4317" w14:textId="7B6D8569" w:rsidR="004D58CA" w:rsidRPr="00272EBE" w:rsidRDefault="79E2C400" w:rsidP="009070DB">
      <w:pPr>
        <w:pStyle w:val="NormalWeb"/>
        <w:spacing w:before="0" w:beforeAutospacing="0" w:after="16" w:afterAutospacing="0"/>
        <w:rPr>
          <w:rFonts w:ascii="Arial" w:hAnsi="Arial" w:cs="Arial"/>
        </w:rPr>
      </w:pPr>
      <w:r w:rsidRPr="00272EBE">
        <w:rPr>
          <w:rFonts w:ascii="Arial" w:hAnsi="Arial" w:cs="Arial"/>
        </w:rPr>
        <w:t>The circle formation is important as each member needs to see the faces and body of whoever is speaking so body language is acknowledged as well as the content of what someone is saying.</w:t>
      </w:r>
    </w:p>
    <w:p w14:paraId="7349B879" w14:textId="77777777" w:rsidR="004D58CA" w:rsidRPr="00272EBE" w:rsidRDefault="004D58CA" w:rsidP="009070DB">
      <w:pPr>
        <w:pStyle w:val="NormalWeb"/>
        <w:spacing w:before="0" w:beforeAutospacing="0" w:after="16" w:afterAutospacing="0"/>
        <w:rPr>
          <w:rFonts w:ascii="Arial" w:hAnsi="Arial" w:cs="Arial"/>
        </w:rPr>
      </w:pPr>
    </w:p>
    <w:p w14:paraId="6E36E21B" w14:textId="7A95DA48" w:rsidR="00456FB5" w:rsidRPr="00272EBE" w:rsidRDefault="79E2C400" w:rsidP="18E86571">
      <w:pPr>
        <w:pStyle w:val="NormalWeb"/>
        <w:spacing w:before="0" w:beforeAutospacing="0" w:after="16" w:afterAutospacing="0"/>
        <w:rPr>
          <w:rFonts w:ascii="Arial" w:hAnsi="Arial" w:cs="Arial"/>
        </w:rPr>
      </w:pPr>
      <w:r w:rsidRPr="00272EBE">
        <w:rPr>
          <w:rFonts w:ascii="Arial" w:hAnsi="Arial" w:cs="Arial"/>
        </w:rPr>
        <w:t xml:space="preserve">The frequency of circles needs to be considered, along with whether you have a regularly scheduled </w:t>
      </w:r>
      <w:r w:rsidR="07B7FA4F" w:rsidRPr="00272EBE">
        <w:rPr>
          <w:rFonts w:ascii="Arial" w:hAnsi="Arial" w:cs="Arial"/>
        </w:rPr>
        <w:t>circle,</w:t>
      </w:r>
      <w:r w:rsidRPr="00272EBE">
        <w:rPr>
          <w:rFonts w:ascii="Arial" w:hAnsi="Arial" w:cs="Arial"/>
        </w:rPr>
        <w:t xml:space="preserve"> or it is impromptu (or both). Other considerations are</w:t>
      </w:r>
      <w:r w:rsidR="00200D73" w:rsidRPr="00272EBE">
        <w:rPr>
          <w:rFonts w:ascii="Arial" w:hAnsi="Arial" w:cs="Arial"/>
        </w:rPr>
        <w:t>,</w:t>
      </w:r>
      <w:r w:rsidRPr="00272EBE">
        <w:rPr>
          <w:rFonts w:ascii="Arial" w:hAnsi="Arial" w:cs="Arial"/>
        </w:rPr>
        <w:t xml:space="preserve"> but not inclusive to; how much notice there is before a circle takes place and the impact of the day/time on people’s ability to participate.</w:t>
      </w:r>
    </w:p>
    <w:p w14:paraId="4A8D123B" w14:textId="77777777" w:rsidR="0050453B" w:rsidRPr="00272EBE" w:rsidRDefault="0050453B" w:rsidP="009070DB">
      <w:pPr>
        <w:pStyle w:val="NormalWeb"/>
        <w:spacing w:before="0" w:beforeAutospacing="0" w:after="16" w:afterAutospacing="0"/>
        <w:rPr>
          <w:rFonts w:ascii="Arial" w:hAnsi="Arial" w:cs="Arial"/>
        </w:rPr>
      </w:pPr>
      <w:r w:rsidRPr="00272EBE">
        <w:rPr>
          <w:rFonts w:ascii="Arial" w:hAnsi="Arial" w:cs="Arial"/>
        </w:rPr>
        <w:t> </w:t>
      </w:r>
    </w:p>
    <w:p w14:paraId="210134FB" w14:textId="77777777" w:rsidR="0050453B" w:rsidRPr="00272EBE" w:rsidRDefault="0050453B" w:rsidP="009070DB">
      <w:pPr>
        <w:pStyle w:val="NormalWeb"/>
        <w:spacing w:before="0" w:beforeAutospacing="0" w:after="16" w:afterAutospacing="0"/>
        <w:rPr>
          <w:rFonts w:ascii="Arial" w:hAnsi="Arial" w:cs="Arial"/>
        </w:rPr>
      </w:pPr>
      <w:r w:rsidRPr="00272EBE">
        <w:rPr>
          <w:rFonts w:ascii="Arial" w:hAnsi="Arial" w:cs="Arial"/>
        </w:rPr>
        <w:t> </w:t>
      </w:r>
    </w:p>
    <w:p w14:paraId="1C3F6409" w14:textId="77777777" w:rsidR="0050453B" w:rsidRPr="00272EBE" w:rsidRDefault="0050453B" w:rsidP="009070DB">
      <w:pPr>
        <w:pStyle w:val="NormalWeb"/>
        <w:spacing w:before="0" w:beforeAutospacing="0" w:after="16" w:afterAutospacing="0"/>
        <w:ind w:left="540"/>
        <w:rPr>
          <w:rFonts w:ascii="Arial" w:hAnsi="Arial" w:cs="Arial"/>
        </w:rPr>
      </w:pPr>
      <w:r w:rsidRPr="00272EBE">
        <w:rPr>
          <w:rFonts w:ascii="Arial" w:hAnsi="Arial" w:cs="Arial"/>
        </w:rPr>
        <w:t> </w:t>
      </w:r>
    </w:p>
    <w:p w14:paraId="46ED73ED" w14:textId="77777777" w:rsidR="0050453B" w:rsidRPr="00272EBE" w:rsidRDefault="0050453B" w:rsidP="009070DB">
      <w:pPr>
        <w:pStyle w:val="NormalWeb"/>
        <w:spacing w:before="0" w:beforeAutospacing="0" w:after="16" w:afterAutospacing="0"/>
        <w:rPr>
          <w:rFonts w:ascii="Arial" w:hAnsi="Arial" w:cs="Arial"/>
          <w:b/>
          <w:sz w:val="32"/>
          <w:szCs w:val="32"/>
        </w:rPr>
      </w:pPr>
      <w:r w:rsidRPr="00272EBE">
        <w:rPr>
          <w:rFonts w:ascii="Arial" w:hAnsi="Arial" w:cs="Arial"/>
          <w:b/>
          <w:sz w:val="32"/>
          <w:szCs w:val="32"/>
        </w:rPr>
        <w:t>Challenges</w:t>
      </w:r>
    </w:p>
    <w:p w14:paraId="1E852FF4" w14:textId="77777777" w:rsidR="0050453B" w:rsidRPr="00272EBE" w:rsidRDefault="0050453B" w:rsidP="009070DB">
      <w:pPr>
        <w:pStyle w:val="NormalWeb"/>
        <w:spacing w:before="0" w:beforeAutospacing="0" w:after="16" w:afterAutospacing="0"/>
        <w:rPr>
          <w:rFonts w:ascii="Arial" w:hAnsi="Arial" w:cs="Arial"/>
        </w:rPr>
      </w:pPr>
      <w:r w:rsidRPr="00272EBE">
        <w:rPr>
          <w:rFonts w:ascii="Arial" w:hAnsi="Arial" w:cs="Arial"/>
        </w:rPr>
        <w:t> </w:t>
      </w:r>
    </w:p>
    <w:p w14:paraId="768D69D8" w14:textId="77777777" w:rsidR="0050453B" w:rsidRPr="00272EBE" w:rsidRDefault="0050453B" w:rsidP="009070DB">
      <w:pPr>
        <w:pStyle w:val="NormalWeb"/>
        <w:spacing w:before="0" w:beforeAutospacing="0" w:after="16" w:afterAutospacing="0"/>
        <w:rPr>
          <w:rFonts w:ascii="Arial" w:hAnsi="Arial" w:cs="Arial"/>
        </w:rPr>
      </w:pPr>
      <w:r w:rsidRPr="00272EBE">
        <w:rPr>
          <w:rFonts w:ascii="Arial" w:hAnsi="Arial" w:cs="Arial"/>
        </w:rPr>
        <w:t xml:space="preserve">Circles are not without challenges. </w:t>
      </w:r>
      <w:r w:rsidR="006B038E" w:rsidRPr="00272EBE">
        <w:rPr>
          <w:rFonts w:ascii="Arial" w:hAnsi="Arial" w:cs="Arial"/>
        </w:rPr>
        <w:t xml:space="preserve">Circles call for participants to be ‘real’, to speak honestly about how we understand ourselves and experience a situation. </w:t>
      </w:r>
      <w:r w:rsidRPr="00272EBE">
        <w:rPr>
          <w:rFonts w:ascii="Arial" w:hAnsi="Arial" w:cs="Arial"/>
        </w:rPr>
        <w:t>Speaking in front of people or expressing emotion can make people feel anxious.</w:t>
      </w:r>
      <w:r w:rsidR="006B038E" w:rsidRPr="00272EBE">
        <w:rPr>
          <w:rFonts w:ascii="Arial" w:hAnsi="Arial" w:cs="Arial"/>
        </w:rPr>
        <w:t xml:space="preserve"> </w:t>
      </w:r>
      <w:r w:rsidRPr="00272EBE">
        <w:rPr>
          <w:rFonts w:ascii="Arial" w:hAnsi="Arial" w:cs="Arial"/>
        </w:rPr>
        <w:t xml:space="preserve">Preparation is key. Having clear co-created guidelines to ensure a safe space is important, along with clear permission that when passed the talking piece, you are not obligated to speak. </w:t>
      </w:r>
      <w:r w:rsidR="006B038E" w:rsidRPr="00272EBE">
        <w:rPr>
          <w:rFonts w:ascii="Arial" w:hAnsi="Arial" w:cs="Arial"/>
        </w:rPr>
        <w:t xml:space="preserve">A difficult balance and careful ‘use of self’ </w:t>
      </w:r>
      <w:proofErr w:type="gramStart"/>
      <w:r w:rsidR="006B038E" w:rsidRPr="00272EBE">
        <w:rPr>
          <w:rFonts w:ascii="Arial" w:hAnsi="Arial" w:cs="Arial"/>
        </w:rPr>
        <w:t>is</w:t>
      </w:r>
      <w:proofErr w:type="gramEnd"/>
      <w:r w:rsidR="006B038E" w:rsidRPr="00272EBE">
        <w:rPr>
          <w:rFonts w:ascii="Arial" w:hAnsi="Arial" w:cs="Arial"/>
        </w:rPr>
        <w:t xml:space="preserve"> also needed when you hold a professional role with a family.</w:t>
      </w:r>
    </w:p>
    <w:p w14:paraId="2A228B3E" w14:textId="77777777" w:rsidR="00DB0BD5" w:rsidRPr="00272EBE" w:rsidRDefault="00DB0BD5" w:rsidP="009070DB">
      <w:pPr>
        <w:pStyle w:val="NormalWeb"/>
        <w:spacing w:before="0" w:beforeAutospacing="0" w:after="16" w:afterAutospacing="0"/>
        <w:rPr>
          <w:rFonts w:ascii="Arial" w:hAnsi="Arial" w:cs="Arial"/>
        </w:rPr>
      </w:pPr>
    </w:p>
    <w:p w14:paraId="0A448219" w14:textId="60442F64" w:rsidR="0050453B" w:rsidRPr="00272EBE" w:rsidRDefault="79E2C400" w:rsidP="009070DB">
      <w:pPr>
        <w:pStyle w:val="NormalWeb"/>
        <w:spacing w:before="0" w:beforeAutospacing="0" w:after="16" w:afterAutospacing="0"/>
        <w:rPr>
          <w:rFonts w:ascii="Arial" w:hAnsi="Arial" w:cs="Arial"/>
        </w:rPr>
      </w:pPr>
      <w:r w:rsidRPr="00272EBE">
        <w:rPr>
          <w:rFonts w:ascii="Arial" w:hAnsi="Arial" w:cs="Arial"/>
        </w:rPr>
        <w:t xml:space="preserve">The most common pitfalls are not spending time planning or not allowing adequate time if a challenging issue is being considered. The facilitator will need to ensure participants are mindful of sharing </w:t>
      </w:r>
      <w:proofErr w:type="gramStart"/>
      <w:r w:rsidRPr="00272EBE">
        <w:rPr>
          <w:rFonts w:ascii="Arial" w:hAnsi="Arial" w:cs="Arial"/>
        </w:rPr>
        <w:t>time</w:t>
      </w:r>
      <w:proofErr w:type="gramEnd"/>
      <w:r w:rsidRPr="00272EBE">
        <w:rPr>
          <w:rFonts w:ascii="Arial" w:hAnsi="Arial" w:cs="Arial"/>
        </w:rPr>
        <w:t xml:space="preserve"> so everyone has an equal opportunity.</w:t>
      </w:r>
    </w:p>
    <w:p w14:paraId="2DE0C43B" w14:textId="22D4CD5F" w:rsidR="003C396D" w:rsidRPr="00272EBE" w:rsidRDefault="003C396D" w:rsidP="009070DB">
      <w:pPr>
        <w:pStyle w:val="NormalWeb"/>
        <w:spacing w:before="0" w:beforeAutospacing="0" w:after="16" w:afterAutospacing="0"/>
        <w:rPr>
          <w:rFonts w:ascii="Arial" w:hAnsi="Arial" w:cs="Arial"/>
        </w:rPr>
      </w:pPr>
    </w:p>
    <w:p w14:paraId="58D7895B" w14:textId="0CF67441" w:rsidR="003C396D" w:rsidRPr="00272EBE" w:rsidRDefault="003C396D" w:rsidP="009070DB">
      <w:pPr>
        <w:pStyle w:val="NormalWeb"/>
        <w:spacing w:before="0" w:beforeAutospacing="0" w:after="16" w:afterAutospacing="0"/>
        <w:rPr>
          <w:rFonts w:ascii="Arial" w:hAnsi="Arial" w:cs="Arial"/>
        </w:rPr>
      </w:pPr>
      <w:r w:rsidRPr="00272EBE">
        <w:rPr>
          <w:rFonts w:ascii="Arial" w:hAnsi="Arial" w:cs="Arial"/>
        </w:rPr>
        <w:t xml:space="preserve">A circle is not the appropriate platform for information dissemination. Participants will need the relevant information before having a circle. Though it may be </w:t>
      </w:r>
      <w:r w:rsidR="005B24E8" w:rsidRPr="00272EBE">
        <w:rPr>
          <w:rFonts w:ascii="Arial" w:hAnsi="Arial" w:cs="Arial"/>
        </w:rPr>
        <w:t>helpful</w:t>
      </w:r>
      <w:r w:rsidRPr="00272EBE">
        <w:rPr>
          <w:rFonts w:ascii="Arial" w:hAnsi="Arial" w:cs="Arial"/>
        </w:rPr>
        <w:t xml:space="preserve"> to </w:t>
      </w:r>
      <w:r w:rsidR="005B24E8" w:rsidRPr="00272EBE">
        <w:rPr>
          <w:rFonts w:ascii="Arial" w:hAnsi="Arial" w:cs="Arial"/>
        </w:rPr>
        <w:t>use</w:t>
      </w:r>
      <w:r w:rsidRPr="00272EBE">
        <w:rPr>
          <w:rFonts w:ascii="Arial" w:hAnsi="Arial" w:cs="Arial"/>
        </w:rPr>
        <w:t xml:space="preserve"> a circle to gather feedback or different perspectives after the delivery of information.</w:t>
      </w:r>
    </w:p>
    <w:p w14:paraId="733A8E38" w14:textId="286EDCCD" w:rsidR="003C396D" w:rsidRPr="00272EBE" w:rsidRDefault="003C396D" w:rsidP="009070DB">
      <w:pPr>
        <w:pStyle w:val="NormalWeb"/>
        <w:spacing w:before="0" w:beforeAutospacing="0" w:after="16" w:afterAutospacing="0"/>
        <w:rPr>
          <w:rFonts w:ascii="Arial" w:hAnsi="Arial" w:cs="Arial"/>
        </w:rPr>
      </w:pPr>
    </w:p>
    <w:p w14:paraId="2B3829F2" w14:textId="77777777" w:rsidR="003C396D" w:rsidRPr="00272EBE" w:rsidRDefault="003C396D" w:rsidP="003C396D">
      <w:pPr>
        <w:pStyle w:val="NormalWeb"/>
        <w:spacing w:before="0" w:beforeAutospacing="0" w:after="16" w:afterAutospacing="0"/>
        <w:rPr>
          <w:rFonts w:ascii="Arial" w:hAnsi="Arial" w:cs="Arial"/>
        </w:rPr>
      </w:pPr>
      <w:r w:rsidRPr="23D2CEFA">
        <w:rPr>
          <w:rFonts w:ascii="Arial" w:hAnsi="Arial" w:cs="Arial"/>
        </w:rPr>
        <w:t xml:space="preserve">Participants contributions within a circle are not part of performance data. Whilst everyone is granted the opportunity for their voice to be heard, there needs to be the permission for any participants to pass the talking piece without speaking if they chose to. </w:t>
      </w:r>
    </w:p>
    <w:p w14:paraId="2109DBCD" w14:textId="68760B70" w:rsidR="23D2CEFA" w:rsidRDefault="23D2CEFA" w:rsidP="23D2CEFA">
      <w:pPr>
        <w:pStyle w:val="NormalWeb"/>
        <w:spacing w:before="0" w:beforeAutospacing="0" w:after="16" w:afterAutospacing="0"/>
        <w:rPr>
          <w:rFonts w:ascii="Arial" w:hAnsi="Arial" w:cs="Arial"/>
        </w:rPr>
      </w:pPr>
    </w:p>
    <w:p w14:paraId="5032D6AC" w14:textId="3E483DC6" w:rsidR="001C1B79" w:rsidRPr="00272EBE" w:rsidRDefault="001C1B79" w:rsidP="000343A8">
      <w:pPr>
        <w:rPr>
          <w:rFonts w:ascii="Arial" w:hAnsi="Arial" w:cs="Arial"/>
          <w:b/>
          <w:bCs/>
          <w:sz w:val="32"/>
          <w:szCs w:val="32"/>
        </w:rPr>
      </w:pPr>
      <w:r w:rsidRPr="00272EBE">
        <w:rPr>
          <w:rFonts w:ascii="Arial" w:hAnsi="Arial" w:cs="Arial"/>
          <w:color w:val="4472C4" w:themeColor="accent1"/>
          <w:sz w:val="24"/>
          <w:szCs w:val="24"/>
        </w:rPr>
        <w:br w:type="page"/>
      </w:r>
    </w:p>
    <w:p w14:paraId="210B5BCF" w14:textId="1EA6BC2A" w:rsidR="001C1B79" w:rsidRPr="00272EBE" w:rsidRDefault="099EE431" w:rsidP="1ED8AC99">
      <w:pPr>
        <w:pStyle w:val="NormalWeb"/>
        <w:spacing w:before="0" w:beforeAutospacing="0" w:after="16" w:afterAutospacing="0"/>
        <w:rPr>
          <w:rFonts w:ascii="Arial" w:hAnsi="Arial" w:cs="Arial"/>
          <w:b/>
          <w:bCs/>
          <w:color w:val="4472C4" w:themeColor="accent1"/>
          <w:sz w:val="32"/>
          <w:szCs w:val="32"/>
        </w:rPr>
      </w:pPr>
      <w:r w:rsidRPr="00272EBE">
        <w:rPr>
          <w:rFonts w:ascii="Arial" w:hAnsi="Arial" w:cs="Arial"/>
          <w:b/>
          <w:bCs/>
          <w:sz w:val="32"/>
          <w:szCs w:val="32"/>
        </w:rPr>
        <w:lastRenderedPageBreak/>
        <w:t xml:space="preserve">Appendix </w:t>
      </w:r>
      <w:r w:rsidR="00BE1B1D" w:rsidRPr="00272EBE">
        <w:rPr>
          <w:rFonts w:ascii="Arial" w:hAnsi="Arial" w:cs="Arial"/>
          <w:b/>
          <w:bCs/>
          <w:sz w:val="32"/>
          <w:szCs w:val="32"/>
        </w:rPr>
        <w:t>1</w:t>
      </w:r>
      <w:r w:rsidRPr="00272EBE">
        <w:rPr>
          <w:rFonts w:ascii="Arial" w:hAnsi="Arial" w:cs="Arial"/>
          <w:b/>
          <w:bCs/>
          <w:sz w:val="32"/>
          <w:szCs w:val="32"/>
        </w:rPr>
        <w:t xml:space="preserve">: Types of </w:t>
      </w:r>
      <w:r w:rsidR="003D5723">
        <w:rPr>
          <w:rFonts w:ascii="Arial" w:hAnsi="Arial" w:cs="Arial"/>
          <w:b/>
          <w:bCs/>
          <w:sz w:val="32"/>
          <w:szCs w:val="32"/>
        </w:rPr>
        <w:t>c</w:t>
      </w:r>
      <w:r w:rsidRPr="00272EBE">
        <w:rPr>
          <w:rFonts w:ascii="Arial" w:hAnsi="Arial" w:cs="Arial"/>
          <w:b/>
          <w:bCs/>
          <w:sz w:val="32"/>
          <w:szCs w:val="32"/>
        </w:rPr>
        <w:t xml:space="preserve">ircles </w:t>
      </w:r>
    </w:p>
    <w:p w14:paraId="4FB15276" w14:textId="164B39DD" w:rsidR="001C1B79" w:rsidRPr="00272EBE" w:rsidRDefault="099EE431" w:rsidP="1ED8AC99">
      <w:pPr>
        <w:pStyle w:val="NormalWeb"/>
        <w:spacing w:before="0" w:beforeAutospacing="0" w:after="16" w:afterAutospacing="0"/>
        <w:rPr>
          <w:rFonts w:ascii="Arial" w:hAnsi="Arial" w:cs="Arial"/>
        </w:rPr>
      </w:pPr>
      <w:r w:rsidRPr="00272EBE">
        <w:rPr>
          <w:rFonts w:ascii="Arial" w:hAnsi="Arial" w:cs="Arial"/>
        </w:rPr>
        <w:t> </w:t>
      </w:r>
    </w:p>
    <w:p w14:paraId="72149472" w14:textId="77777777" w:rsidR="001C1B79" w:rsidRPr="00272EBE" w:rsidRDefault="099EE431" w:rsidP="1ED8AC99">
      <w:pPr>
        <w:pStyle w:val="NormalWeb"/>
        <w:spacing w:before="0" w:beforeAutospacing="0" w:after="16" w:afterAutospacing="0"/>
        <w:rPr>
          <w:rFonts w:ascii="Arial" w:hAnsi="Arial" w:cs="Arial"/>
          <w:b/>
          <w:bCs/>
          <w:sz w:val="28"/>
          <w:szCs w:val="28"/>
        </w:rPr>
      </w:pPr>
      <w:r w:rsidRPr="00272EBE">
        <w:rPr>
          <w:rFonts w:ascii="Arial" w:hAnsi="Arial" w:cs="Arial"/>
          <w:b/>
          <w:bCs/>
          <w:sz w:val="28"/>
          <w:szCs w:val="28"/>
        </w:rPr>
        <w:t xml:space="preserve">Talking circle </w:t>
      </w:r>
    </w:p>
    <w:p w14:paraId="173368B3" w14:textId="77777777" w:rsidR="001C1B79" w:rsidRPr="00272EBE" w:rsidRDefault="099EE431" w:rsidP="1ED8AC99">
      <w:pPr>
        <w:pStyle w:val="NormalWeb"/>
        <w:spacing w:before="0" w:beforeAutospacing="0" w:after="16" w:afterAutospacing="0"/>
        <w:rPr>
          <w:rFonts w:ascii="Arial" w:hAnsi="Arial" w:cs="Arial"/>
        </w:rPr>
      </w:pPr>
      <w:r w:rsidRPr="00272EBE">
        <w:rPr>
          <w:rFonts w:ascii="Arial" w:hAnsi="Arial" w:cs="Arial"/>
        </w:rPr>
        <w:t> </w:t>
      </w:r>
    </w:p>
    <w:p w14:paraId="3B847A3E" w14:textId="77FCCFB1" w:rsidR="001C1B79" w:rsidRPr="00272EBE" w:rsidRDefault="099EE431" w:rsidP="1ED8AC99">
      <w:pPr>
        <w:pStyle w:val="NormalWeb"/>
        <w:spacing w:before="0" w:beforeAutospacing="0" w:after="16" w:afterAutospacing="0"/>
        <w:rPr>
          <w:rFonts w:ascii="Arial" w:hAnsi="Arial" w:cs="Arial"/>
        </w:rPr>
      </w:pPr>
      <w:r w:rsidRPr="00272EBE">
        <w:rPr>
          <w:rFonts w:ascii="Arial" w:hAnsi="Arial" w:cs="Arial"/>
        </w:rPr>
        <w:t xml:space="preserve">This can be a way to build relationships across a group of people who meet regularly. A circle can be used to gain </w:t>
      </w:r>
      <w:r w:rsidR="00151360" w:rsidRPr="00272EBE">
        <w:rPr>
          <w:rFonts w:ascii="Arial" w:hAnsi="Arial" w:cs="Arial"/>
        </w:rPr>
        <w:t>people’s</w:t>
      </w:r>
      <w:r w:rsidRPr="00272EBE">
        <w:rPr>
          <w:rFonts w:ascii="Arial" w:hAnsi="Arial" w:cs="Arial"/>
        </w:rPr>
        <w:t xml:space="preserve"> views on a matter (such as a case reflection or decision) to ensure everyone’s voice is heard.  This may be short or long in duration.</w:t>
      </w:r>
    </w:p>
    <w:p w14:paraId="5DE1AABB" w14:textId="68FB9A4F" w:rsidR="001C1B79" w:rsidRPr="00272EBE" w:rsidRDefault="099EE431" w:rsidP="1ED8AC99">
      <w:pPr>
        <w:pStyle w:val="NormalWeb"/>
        <w:spacing w:before="0" w:beforeAutospacing="0" w:after="16" w:afterAutospacing="0"/>
        <w:rPr>
          <w:rFonts w:ascii="Arial" w:hAnsi="Arial" w:cs="Arial"/>
        </w:rPr>
      </w:pPr>
      <w:r w:rsidRPr="00272EBE">
        <w:rPr>
          <w:rFonts w:ascii="Arial" w:hAnsi="Arial" w:cs="Arial"/>
        </w:rPr>
        <w:t xml:space="preserve"> </w:t>
      </w:r>
    </w:p>
    <w:p w14:paraId="233FA201" w14:textId="40F6A9DC" w:rsidR="001C1B79" w:rsidRPr="00272EBE" w:rsidRDefault="099EE431" w:rsidP="1ED8AC99">
      <w:pPr>
        <w:pStyle w:val="NormalWeb"/>
        <w:spacing w:before="0" w:beforeAutospacing="0" w:after="16" w:afterAutospacing="0"/>
        <w:rPr>
          <w:rFonts w:ascii="Arial" w:hAnsi="Arial" w:cs="Arial"/>
        </w:rPr>
      </w:pPr>
      <w:r w:rsidRPr="00272EBE">
        <w:rPr>
          <w:rFonts w:ascii="Arial" w:hAnsi="Arial" w:cs="Arial"/>
        </w:rPr>
        <w:t xml:space="preserve">It is valuable to spend time using circles to build relationships (using questions to form a talking circle, see Appendix 2 for question suggestions), before using circles to deal with difficulties (solution finding circle). It is important to do a check-in at the beginning of other types of circles, so that everyone's </w:t>
      </w:r>
      <w:proofErr w:type="gramStart"/>
      <w:r w:rsidRPr="00272EBE">
        <w:rPr>
          <w:rFonts w:ascii="Arial" w:hAnsi="Arial" w:cs="Arial"/>
        </w:rPr>
        <w:t>need</w:t>
      </w:r>
      <w:proofErr w:type="gramEnd"/>
      <w:r w:rsidRPr="00272EBE">
        <w:rPr>
          <w:rFonts w:ascii="Arial" w:hAnsi="Arial" w:cs="Arial"/>
        </w:rPr>
        <w:t xml:space="preserve"> to feel heard is met. </w:t>
      </w:r>
    </w:p>
    <w:p w14:paraId="30658924" w14:textId="50B20CF7" w:rsidR="001C1B79" w:rsidRPr="00272EBE" w:rsidRDefault="099EE431" w:rsidP="1ED8AC99">
      <w:pPr>
        <w:pStyle w:val="NormalWeb"/>
        <w:spacing w:before="0" w:beforeAutospacing="0" w:after="16" w:afterAutospacing="0"/>
        <w:rPr>
          <w:rFonts w:ascii="Arial" w:hAnsi="Arial" w:cs="Arial"/>
        </w:rPr>
      </w:pPr>
      <w:r w:rsidRPr="00272EBE">
        <w:rPr>
          <w:rFonts w:ascii="Arial" w:hAnsi="Arial" w:cs="Arial"/>
        </w:rPr>
        <w:t> </w:t>
      </w:r>
    </w:p>
    <w:p w14:paraId="5724E61A" w14:textId="77777777" w:rsidR="001C1B79" w:rsidRPr="00272EBE" w:rsidRDefault="099EE431" w:rsidP="1ED8AC99">
      <w:pPr>
        <w:pStyle w:val="NormalWeb"/>
        <w:spacing w:before="0" w:beforeAutospacing="0" w:after="16" w:afterAutospacing="0"/>
        <w:rPr>
          <w:rFonts w:ascii="Arial" w:hAnsi="Arial" w:cs="Arial"/>
        </w:rPr>
      </w:pPr>
      <w:r w:rsidRPr="00272EBE">
        <w:rPr>
          <w:rFonts w:ascii="Arial" w:hAnsi="Arial" w:cs="Arial"/>
        </w:rPr>
        <w:t> </w:t>
      </w:r>
    </w:p>
    <w:p w14:paraId="123032D5" w14:textId="77777777" w:rsidR="001C1B79" w:rsidRPr="00272EBE" w:rsidRDefault="099EE431" w:rsidP="1ED8AC99">
      <w:pPr>
        <w:pStyle w:val="NormalWeb"/>
        <w:spacing w:before="0" w:beforeAutospacing="0" w:after="16" w:afterAutospacing="0"/>
        <w:rPr>
          <w:rFonts w:ascii="Arial" w:hAnsi="Arial" w:cs="Arial"/>
          <w:b/>
          <w:bCs/>
          <w:sz w:val="28"/>
          <w:szCs w:val="28"/>
        </w:rPr>
      </w:pPr>
      <w:r w:rsidRPr="00272EBE">
        <w:rPr>
          <w:rFonts w:ascii="Arial" w:hAnsi="Arial" w:cs="Arial"/>
          <w:b/>
          <w:bCs/>
          <w:sz w:val="28"/>
          <w:szCs w:val="28"/>
        </w:rPr>
        <w:t>Solution finding circle</w:t>
      </w:r>
    </w:p>
    <w:p w14:paraId="3A27E9DC" w14:textId="77777777" w:rsidR="001C1B79" w:rsidRPr="00272EBE" w:rsidRDefault="099EE431" w:rsidP="1ED8AC99">
      <w:pPr>
        <w:pStyle w:val="NormalWeb"/>
        <w:spacing w:before="0" w:beforeAutospacing="0" w:after="16" w:afterAutospacing="0"/>
        <w:rPr>
          <w:rFonts w:ascii="Arial" w:hAnsi="Arial" w:cs="Arial"/>
        </w:rPr>
      </w:pPr>
      <w:r w:rsidRPr="00272EBE">
        <w:rPr>
          <w:rFonts w:ascii="Arial" w:hAnsi="Arial" w:cs="Arial"/>
        </w:rPr>
        <w:t> </w:t>
      </w:r>
    </w:p>
    <w:p w14:paraId="604C8FE1" w14:textId="1983740B" w:rsidR="001C1B79" w:rsidRPr="00272EBE" w:rsidRDefault="099EE431" w:rsidP="1ED8AC99">
      <w:pPr>
        <w:pStyle w:val="NormalWeb"/>
        <w:spacing w:before="0" w:beforeAutospacing="0" w:after="16" w:afterAutospacing="0"/>
        <w:rPr>
          <w:rFonts w:ascii="Arial" w:hAnsi="Arial" w:cs="Arial"/>
        </w:rPr>
      </w:pPr>
      <w:r w:rsidRPr="00272EBE">
        <w:rPr>
          <w:rFonts w:ascii="Arial" w:hAnsi="Arial" w:cs="Arial"/>
        </w:rPr>
        <w:t>Circles can be used to think about harm, whether it is a problem that everyone is facing or an incident that has happened. Rather than one person coming up with a solution and telling others what must happen, the problem becomes an opportunity to learn how to solve problems collaboratively, negotiate and share responsibility. It is important we do not consider people as the problem, as it's the problem that's the problem. It is the facilitators task to remind participants to identify the problem in a neutral way. If we take away the need to blame one person and see it as a joint problem to solve together, we are more able to find solutions.</w:t>
      </w:r>
    </w:p>
    <w:p w14:paraId="26801DB3" w14:textId="2E137D54" w:rsidR="001C1B79" w:rsidRPr="00272EBE" w:rsidRDefault="099EE431" w:rsidP="1ED8AC99">
      <w:pPr>
        <w:pStyle w:val="NormalWeb"/>
        <w:spacing w:before="0" w:beforeAutospacing="0" w:after="16" w:afterAutospacing="0"/>
        <w:rPr>
          <w:rFonts w:ascii="Arial" w:hAnsi="Arial" w:cs="Arial"/>
        </w:rPr>
      </w:pPr>
      <w:r w:rsidRPr="00272EBE">
        <w:rPr>
          <w:rFonts w:ascii="Arial" w:hAnsi="Arial" w:cs="Arial"/>
        </w:rPr>
        <w:t> </w:t>
      </w:r>
    </w:p>
    <w:p w14:paraId="1B199701" w14:textId="2751D7C4" w:rsidR="001C1B79" w:rsidRPr="00272EBE" w:rsidRDefault="099EE431" w:rsidP="1ED8AC99">
      <w:pPr>
        <w:pStyle w:val="NormalWeb"/>
        <w:spacing w:before="0" w:beforeAutospacing="0" w:after="16" w:afterAutospacing="0"/>
        <w:rPr>
          <w:rFonts w:ascii="Arial" w:hAnsi="Arial" w:cs="Arial"/>
        </w:rPr>
      </w:pPr>
      <w:r w:rsidRPr="00272EBE">
        <w:rPr>
          <w:rFonts w:ascii="Arial" w:hAnsi="Arial" w:cs="Arial"/>
        </w:rPr>
        <w:t xml:space="preserve">Restorative questions can be used to go around the circle to contain the conversation and ensure that each participant </w:t>
      </w:r>
      <w:proofErr w:type="gramStart"/>
      <w:r w:rsidRPr="00272EBE">
        <w:rPr>
          <w:rFonts w:ascii="Arial" w:hAnsi="Arial" w:cs="Arial"/>
        </w:rPr>
        <w:t>has the opportunity to</w:t>
      </w:r>
      <w:proofErr w:type="gramEnd"/>
      <w:r w:rsidRPr="00272EBE">
        <w:rPr>
          <w:rFonts w:ascii="Arial" w:hAnsi="Arial" w:cs="Arial"/>
        </w:rPr>
        <w:t xml:space="preserve"> speak and be listened to (see Appendix 2).</w:t>
      </w:r>
    </w:p>
    <w:p w14:paraId="3E382848" w14:textId="1481DA3D" w:rsidR="001C1B79" w:rsidRPr="00272EBE" w:rsidRDefault="001C1B79" w:rsidP="1ED8AC99">
      <w:pPr>
        <w:pStyle w:val="NormalWeb"/>
        <w:spacing w:before="0" w:beforeAutospacing="0" w:after="16" w:afterAutospacing="0"/>
        <w:ind w:left="540"/>
        <w:rPr>
          <w:rFonts w:ascii="Arial" w:hAnsi="Arial" w:cs="Arial"/>
          <w:i/>
          <w:iCs/>
        </w:rPr>
      </w:pPr>
    </w:p>
    <w:p w14:paraId="023C7653" w14:textId="41531E00" w:rsidR="001C1B79" w:rsidRPr="00272EBE" w:rsidRDefault="099EE431" w:rsidP="1ED8AC99">
      <w:pPr>
        <w:pStyle w:val="NormalWeb"/>
        <w:spacing w:before="0" w:beforeAutospacing="0" w:after="16" w:afterAutospacing="0"/>
        <w:rPr>
          <w:rFonts w:ascii="Arial" w:hAnsi="Arial" w:cs="Arial"/>
        </w:rPr>
      </w:pPr>
      <w:r w:rsidRPr="00272EBE">
        <w:rPr>
          <w:rFonts w:ascii="Arial" w:hAnsi="Arial" w:cs="Arial"/>
        </w:rPr>
        <w:t> </w:t>
      </w:r>
      <w:r w:rsidRPr="00272EBE">
        <w:rPr>
          <w:rFonts w:ascii="Arial" w:hAnsi="Arial" w:cs="Arial"/>
          <w:i/>
          <w:iCs/>
        </w:rPr>
        <w:t xml:space="preserve">  </w:t>
      </w:r>
    </w:p>
    <w:p w14:paraId="0FE3615F" w14:textId="77777777" w:rsidR="001C1B79" w:rsidRPr="00272EBE" w:rsidRDefault="099EE431" w:rsidP="1ED8AC99">
      <w:pPr>
        <w:pStyle w:val="NormalWeb"/>
        <w:spacing w:before="0" w:beforeAutospacing="0" w:after="16" w:afterAutospacing="0"/>
        <w:rPr>
          <w:rFonts w:ascii="Arial" w:hAnsi="Arial" w:cs="Arial"/>
          <w:b/>
          <w:bCs/>
          <w:sz w:val="28"/>
          <w:szCs w:val="28"/>
        </w:rPr>
      </w:pPr>
      <w:r w:rsidRPr="00272EBE">
        <w:rPr>
          <w:rFonts w:ascii="Arial" w:hAnsi="Arial" w:cs="Arial"/>
          <w:b/>
          <w:bCs/>
          <w:sz w:val="28"/>
          <w:szCs w:val="28"/>
        </w:rPr>
        <w:t>Transition / reintegration circle</w:t>
      </w:r>
    </w:p>
    <w:p w14:paraId="0DB21B2A" w14:textId="77777777" w:rsidR="001C1B79" w:rsidRPr="00272EBE" w:rsidRDefault="099EE431" w:rsidP="1ED8AC99">
      <w:pPr>
        <w:pStyle w:val="NormalWeb"/>
        <w:spacing w:before="0" w:beforeAutospacing="0" w:after="16" w:afterAutospacing="0"/>
        <w:rPr>
          <w:rFonts w:ascii="Arial" w:hAnsi="Arial" w:cs="Arial"/>
        </w:rPr>
      </w:pPr>
      <w:r w:rsidRPr="00272EBE">
        <w:rPr>
          <w:rFonts w:ascii="Arial" w:hAnsi="Arial" w:cs="Arial"/>
        </w:rPr>
        <w:t> </w:t>
      </w:r>
    </w:p>
    <w:p w14:paraId="11AE1496" w14:textId="521FB845" w:rsidR="001C1B79" w:rsidRPr="00272EBE" w:rsidRDefault="099EE431" w:rsidP="1ED8AC99">
      <w:pPr>
        <w:pStyle w:val="NormalWeb"/>
        <w:spacing w:before="0" w:beforeAutospacing="0" w:after="16" w:afterAutospacing="0"/>
        <w:rPr>
          <w:rFonts w:ascii="Arial" w:hAnsi="Arial" w:cs="Arial"/>
        </w:rPr>
      </w:pPr>
      <w:r w:rsidRPr="00272EBE">
        <w:rPr>
          <w:rFonts w:ascii="Arial" w:hAnsi="Arial" w:cs="Arial"/>
        </w:rPr>
        <w:t xml:space="preserve">A circle can be held to support an individual to reintegrate back into a group, or to facilitate a transition. This could include a change in household, placement breakdown, changes in relationships, returning home, returning to work or consolidating permanence. The circle offers a space to name the feelings the change is eliciting for all those involved, the hopes and the fears. Individuals naming the support they need or can offer helps the transition. </w:t>
      </w:r>
    </w:p>
    <w:p w14:paraId="4997CB9F" w14:textId="77777777" w:rsidR="001C1B79" w:rsidRPr="00272EBE" w:rsidRDefault="001C1B79" w:rsidP="1ED8AC99">
      <w:pPr>
        <w:pStyle w:val="NormalWeb"/>
        <w:spacing w:before="0" w:beforeAutospacing="0" w:after="16" w:afterAutospacing="0"/>
        <w:rPr>
          <w:rFonts w:ascii="Arial" w:hAnsi="Arial" w:cs="Arial"/>
        </w:rPr>
      </w:pPr>
    </w:p>
    <w:p w14:paraId="196E9843" w14:textId="77777777" w:rsidR="001C1B79" w:rsidRPr="00272EBE" w:rsidRDefault="001C1B79" w:rsidP="1ED8AC99">
      <w:pPr>
        <w:pStyle w:val="NormalWeb"/>
        <w:spacing w:before="0" w:beforeAutospacing="0" w:after="16" w:afterAutospacing="0"/>
        <w:rPr>
          <w:rFonts w:ascii="Arial" w:hAnsi="Arial" w:cs="Arial"/>
          <w:b/>
          <w:bCs/>
          <w:sz w:val="28"/>
          <w:szCs w:val="28"/>
        </w:rPr>
      </w:pPr>
    </w:p>
    <w:p w14:paraId="6EB54932" w14:textId="692B131B" w:rsidR="001C1B79" w:rsidRPr="00272EBE" w:rsidRDefault="099EE431" w:rsidP="1ED8AC99">
      <w:pPr>
        <w:pStyle w:val="NormalWeb"/>
        <w:spacing w:before="0" w:beforeAutospacing="0" w:after="16" w:afterAutospacing="0"/>
        <w:rPr>
          <w:rFonts w:ascii="Arial" w:hAnsi="Arial" w:cs="Arial"/>
          <w:b/>
          <w:bCs/>
          <w:sz w:val="28"/>
          <w:szCs w:val="28"/>
        </w:rPr>
      </w:pPr>
      <w:r w:rsidRPr="00272EBE">
        <w:rPr>
          <w:rFonts w:ascii="Arial" w:hAnsi="Arial" w:cs="Arial"/>
          <w:b/>
          <w:bCs/>
          <w:sz w:val="28"/>
          <w:szCs w:val="28"/>
        </w:rPr>
        <w:t>Celebration circles</w:t>
      </w:r>
    </w:p>
    <w:p w14:paraId="7F607CB1" w14:textId="77777777" w:rsidR="001C1B79" w:rsidRPr="00272EBE" w:rsidRDefault="099EE431" w:rsidP="1ED8AC99">
      <w:pPr>
        <w:pStyle w:val="NormalWeb"/>
        <w:spacing w:before="0" w:beforeAutospacing="0" w:after="16" w:afterAutospacing="0"/>
        <w:rPr>
          <w:rFonts w:ascii="Arial" w:hAnsi="Arial" w:cs="Arial"/>
        </w:rPr>
      </w:pPr>
      <w:r w:rsidRPr="00272EBE">
        <w:rPr>
          <w:rFonts w:ascii="Arial" w:hAnsi="Arial" w:cs="Arial"/>
        </w:rPr>
        <w:t> </w:t>
      </w:r>
    </w:p>
    <w:p w14:paraId="7AEBD29C" w14:textId="1E6B513C" w:rsidR="001C1B79" w:rsidRPr="00272EBE" w:rsidRDefault="099EE431" w:rsidP="1ED8AC99">
      <w:pPr>
        <w:pStyle w:val="NormalWeb"/>
        <w:spacing w:before="0" w:beforeAutospacing="0" w:after="16" w:afterAutospacing="0"/>
        <w:rPr>
          <w:rFonts w:ascii="Arial" w:hAnsi="Arial" w:cs="Arial"/>
        </w:rPr>
      </w:pPr>
      <w:r w:rsidRPr="00272EBE">
        <w:rPr>
          <w:rFonts w:ascii="Arial" w:hAnsi="Arial" w:cs="Arial"/>
        </w:rPr>
        <w:t xml:space="preserve">Circles can be used to celebrate an individual and celebrate teams. It may be an individual quality or something they (the individual or the team) have done or achieved. </w:t>
      </w:r>
      <w:r w:rsidR="008833F9" w:rsidRPr="00272EBE">
        <w:rPr>
          <w:rFonts w:ascii="Arial" w:hAnsi="Arial" w:cs="Arial"/>
        </w:rPr>
        <w:t>This help</w:t>
      </w:r>
      <w:r w:rsidR="008833F9">
        <w:rPr>
          <w:rFonts w:ascii="Arial" w:hAnsi="Arial" w:cs="Arial"/>
        </w:rPr>
        <w:t>s</w:t>
      </w:r>
      <w:r w:rsidRPr="00272EBE">
        <w:rPr>
          <w:rFonts w:ascii="Arial" w:hAnsi="Arial" w:cs="Arial"/>
        </w:rPr>
        <w:t xml:space="preserve"> build a culture where giving and receiving compliments, gratitude, and affirmations become common place, strengthening relationships. </w:t>
      </w:r>
    </w:p>
    <w:p w14:paraId="4E48E10A" w14:textId="5D4626BD" w:rsidR="001C1B79" w:rsidRPr="00272EBE" w:rsidRDefault="001C1B79" w:rsidP="1ED8AC99">
      <w:pPr>
        <w:pStyle w:val="NormalWeb"/>
        <w:spacing w:before="0" w:beforeAutospacing="0" w:after="16" w:afterAutospacing="0"/>
        <w:rPr>
          <w:rFonts w:ascii="Arial" w:hAnsi="Arial" w:cs="Arial"/>
          <w:i/>
          <w:iCs/>
        </w:rPr>
      </w:pPr>
    </w:p>
    <w:p w14:paraId="367C1D9B" w14:textId="26907BD4" w:rsidR="001C1B79" w:rsidRPr="00272EBE" w:rsidRDefault="099EE431" w:rsidP="1ED8AC99">
      <w:pPr>
        <w:pStyle w:val="NormalWeb"/>
        <w:spacing w:before="0" w:beforeAutospacing="0" w:after="16" w:afterAutospacing="0"/>
        <w:rPr>
          <w:rFonts w:ascii="Arial" w:hAnsi="Arial" w:cs="Arial"/>
        </w:rPr>
      </w:pPr>
      <w:r w:rsidRPr="00272EBE">
        <w:rPr>
          <w:rFonts w:ascii="Arial" w:hAnsi="Arial" w:cs="Arial"/>
        </w:rPr>
        <w:lastRenderedPageBreak/>
        <w:t>If a person is being celebrated, they are asked to listen to the affirmation and be able to say 'thank-you'. It may be difficult for some to hear a barrage of affirming messages (especially if they have low self-esteem). It needs to be a matter of judgement and how each member of a team can experience a circle of appreciation.</w:t>
      </w:r>
    </w:p>
    <w:p w14:paraId="1F727D6B" w14:textId="4FDD4A54" w:rsidR="001C1B79" w:rsidRPr="00272EBE" w:rsidRDefault="001C1B79" w:rsidP="1ED8AC99">
      <w:pPr>
        <w:pStyle w:val="NormalWeb"/>
        <w:spacing w:before="0" w:beforeAutospacing="0" w:after="16" w:afterAutospacing="0"/>
        <w:rPr>
          <w:rFonts w:ascii="Arial" w:hAnsi="Arial" w:cs="Arial"/>
        </w:rPr>
      </w:pPr>
    </w:p>
    <w:p w14:paraId="4D8D18F0" w14:textId="19B23FD3" w:rsidR="001C1B79" w:rsidRPr="00272EBE" w:rsidRDefault="001C1B79" w:rsidP="1ED8AC99">
      <w:pPr>
        <w:pStyle w:val="NormalWeb"/>
        <w:spacing w:before="0" w:beforeAutospacing="0" w:after="16" w:afterAutospacing="0"/>
        <w:rPr>
          <w:rFonts w:ascii="Arial" w:hAnsi="Arial" w:cs="Arial"/>
          <w:sz w:val="28"/>
          <w:szCs w:val="28"/>
        </w:rPr>
      </w:pPr>
    </w:p>
    <w:p w14:paraId="48CE3471" w14:textId="7D28CA51" w:rsidR="001C1B79" w:rsidRPr="00272EBE" w:rsidRDefault="001C1B79" w:rsidP="009070DB">
      <w:pPr>
        <w:spacing w:after="16"/>
        <w:rPr>
          <w:rFonts w:ascii="Arial" w:hAnsi="Arial" w:cs="Arial"/>
        </w:rPr>
      </w:pPr>
      <w:r w:rsidRPr="00272EBE">
        <w:rPr>
          <w:rFonts w:ascii="Arial" w:hAnsi="Arial" w:cs="Arial"/>
        </w:rPr>
        <w:br w:type="page"/>
      </w:r>
    </w:p>
    <w:p w14:paraId="275474DA" w14:textId="350ACB56" w:rsidR="001C1B79" w:rsidRPr="00272EBE" w:rsidRDefault="001C1B79" w:rsidP="1ED8AC99">
      <w:pPr>
        <w:spacing w:after="16"/>
        <w:rPr>
          <w:rFonts w:ascii="Arial" w:hAnsi="Arial" w:cs="Arial"/>
          <w:b/>
          <w:bCs/>
          <w:sz w:val="28"/>
          <w:szCs w:val="28"/>
        </w:rPr>
      </w:pPr>
      <w:r w:rsidRPr="00272EBE">
        <w:rPr>
          <w:rFonts w:ascii="Arial" w:hAnsi="Arial" w:cs="Arial"/>
          <w:b/>
          <w:bCs/>
          <w:sz w:val="32"/>
          <w:szCs w:val="32"/>
        </w:rPr>
        <w:lastRenderedPageBreak/>
        <w:t xml:space="preserve">Appendix </w:t>
      </w:r>
      <w:r w:rsidR="00BE1B1D" w:rsidRPr="00272EBE">
        <w:rPr>
          <w:rFonts w:ascii="Arial" w:hAnsi="Arial" w:cs="Arial"/>
          <w:b/>
          <w:bCs/>
          <w:sz w:val="32"/>
          <w:szCs w:val="32"/>
        </w:rPr>
        <w:t>2</w:t>
      </w:r>
      <w:r w:rsidR="50C0EA27" w:rsidRPr="00272EBE">
        <w:rPr>
          <w:rFonts w:ascii="Arial" w:hAnsi="Arial" w:cs="Arial"/>
          <w:b/>
          <w:bCs/>
          <w:sz w:val="32"/>
          <w:szCs w:val="32"/>
        </w:rPr>
        <w:t xml:space="preserve">: </w:t>
      </w:r>
      <w:r w:rsidRPr="00272EBE">
        <w:rPr>
          <w:rFonts w:ascii="Arial" w:hAnsi="Arial" w:cs="Arial"/>
          <w:b/>
          <w:bCs/>
          <w:sz w:val="28"/>
          <w:szCs w:val="28"/>
        </w:rPr>
        <w:t xml:space="preserve">Circle </w:t>
      </w:r>
      <w:r w:rsidR="003D5723">
        <w:rPr>
          <w:rFonts w:ascii="Arial" w:hAnsi="Arial" w:cs="Arial"/>
          <w:b/>
          <w:bCs/>
          <w:sz w:val="28"/>
          <w:szCs w:val="28"/>
        </w:rPr>
        <w:t>q</w:t>
      </w:r>
      <w:r w:rsidRPr="00272EBE">
        <w:rPr>
          <w:rFonts w:ascii="Arial" w:hAnsi="Arial" w:cs="Arial"/>
          <w:b/>
          <w:bCs/>
          <w:sz w:val="28"/>
          <w:szCs w:val="28"/>
        </w:rPr>
        <w:t>uestions</w:t>
      </w:r>
    </w:p>
    <w:p w14:paraId="6C97A8EB" w14:textId="30E31379" w:rsidR="001C1B79" w:rsidRPr="00272EBE" w:rsidRDefault="001C1B79" w:rsidP="009070DB">
      <w:pPr>
        <w:spacing w:after="16"/>
        <w:rPr>
          <w:rFonts w:ascii="Arial" w:hAnsi="Arial" w:cs="Arial"/>
          <w:sz w:val="24"/>
          <w:szCs w:val="24"/>
        </w:rPr>
      </w:pPr>
    </w:p>
    <w:p w14:paraId="04CFDBF6" w14:textId="778520E9" w:rsidR="00FB5353" w:rsidRPr="00272EBE" w:rsidRDefault="00656535" w:rsidP="00FB5353">
      <w:pPr>
        <w:spacing w:after="16"/>
        <w:rPr>
          <w:rFonts w:ascii="Arial" w:hAnsi="Arial" w:cs="Arial"/>
          <w:sz w:val="24"/>
          <w:szCs w:val="24"/>
        </w:rPr>
      </w:pPr>
      <w:r w:rsidRPr="00272EBE">
        <w:rPr>
          <w:rFonts w:ascii="Arial" w:hAnsi="Arial" w:cs="Arial"/>
          <w:sz w:val="24"/>
          <w:szCs w:val="24"/>
        </w:rPr>
        <w:t xml:space="preserve">Questions </w:t>
      </w:r>
      <w:r w:rsidR="001D760D">
        <w:rPr>
          <w:rFonts w:ascii="Arial" w:hAnsi="Arial" w:cs="Arial"/>
          <w:sz w:val="24"/>
          <w:szCs w:val="24"/>
        </w:rPr>
        <w:t>are</w:t>
      </w:r>
      <w:r w:rsidRPr="00272EBE">
        <w:rPr>
          <w:rFonts w:ascii="Arial" w:hAnsi="Arial" w:cs="Arial"/>
          <w:sz w:val="24"/>
          <w:szCs w:val="24"/>
        </w:rPr>
        <w:t xml:space="preserve"> chosen depending on the need </w:t>
      </w:r>
      <w:r w:rsidR="00B91ACB">
        <w:rPr>
          <w:rFonts w:ascii="Arial" w:hAnsi="Arial" w:cs="Arial"/>
          <w:sz w:val="24"/>
          <w:szCs w:val="24"/>
        </w:rPr>
        <w:t xml:space="preserve">of </w:t>
      </w:r>
      <w:r w:rsidRPr="00272EBE">
        <w:rPr>
          <w:rFonts w:ascii="Arial" w:hAnsi="Arial" w:cs="Arial"/>
          <w:sz w:val="24"/>
          <w:szCs w:val="24"/>
        </w:rPr>
        <w:t xml:space="preserve">a of the circle at that time. It is helpful to begin all circles with a check-in. </w:t>
      </w:r>
      <w:r w:rsidR="003E0D15" w:rsidRPr="00272EBE">
        <w:rPr>
          <w:rFonts w:ascii="Arial" w:hAnsi="Arial" w:cs="Arial"/>
          <w:sz w:val="24"/>
          <w:szCs w:val="24"/>
        </w:rPr>
        <w:t>It is important to follow difficult questions, which might leave participants feeling vulnerable, with a question which prompts a sense of positive possibilities. This enables the circle to end with a strong sense of connection and support.</w:t>
      </w:r>
      <w:r w:rsidR="00FB5353" w:rsidRPr="00272EBE">
        <w:rPr>
          <w:rFonts w:ascii="Arial" w:hAnsi="Arial" w:cs="Arial"/>
          <w:sz w:val="24"/>
          <w:szCs w:val="24"/>
        </w:rPr>
        <w:t xml:space="preserve">  You cannot predict how long a round may take, so it is important you remain flexible and adapt your plan based on the needs of the circle.</w:t>
      </w:r>
    </w:p>
    <w:p w14:paraId="685CF781" w14:textId="518FF04C" w:rsidR="003E0D15" w:rsidRPr="00272EBE" w:rsidRDefault="003E0D15" w:rsidP="009070DB">
      <w:pPr>
        <w:spacing w:after="16"/>
        <w:rPr>
          <w:rFonts w:ascii="Arial" w:hAnsi="Arial" w:cs="Arial"/>
          <w:sz w:val="24"/>
          <w:szCs w:val="24"/>
        </w:rPr>
      </w:pPr>
    </w:p>
    <w:p w14:paraId="319EB719" w14:textId="77777777" w:rsidR="003E0D15" w:rsidRPr="00272EBE" w:rsidRDefault="003E0D15" w:rsidP="009070DB">
      <w:pPr>
        <w:spacing w:after="16"/>
        <w:rPr>
          <w:rFonts w:ascii="Arial" w:hAnsi="Arial" w:cs="Arial"/>
          <w:sz w:val="24"/>
          <w:szCs w:val="24"/>
        </w:rPr>
      </w:pPr>
    </w:p>
    <w:p w14:paraId="1A6DA28A" w14:textId="102FA802" w:rsidR="001C1B79" w:rsidRPr="00272EBE" w:rsidRDefault="001C1B79" w:rsidP="009070DB">
      <w:pPr>
        <w:spacing w:after="16"/>
        <w:rPr>
          <w:rFonts w:ascii="Arial" w:hAnsi="Arial" w:cs="Arial"/>
          <w:b/>
          <w:sz w:val="24"/>
          <w:szCs w:val="24"/>
        </w:rPr>
      </w:pPr>
      <w:r w:rsidRPr="00272EBE">
        <w:rPr>
          <w:rFonts w:ascii="Arial" w:hAnsi="Arial" w:cs="Arial"/>
          <w:b/>
          <w:sz w:val="24"/>
          <w:szCs w:val="24"/>
        </w:rPr>
        <w:t>Guidelines</w:t>
      </w:r>
    </w:p>
    <w:p w14:paraId="4168A031" w14:textId="0229AC13" w:rsidR="001C1B79" w:rsidRPr="00272EBE" w:rsidRDefault="001C1B79" w:rsidP="009070DB">
      <w:pPr>
        <w:spacing w:after="16"/>
        <w:rPr>
          <w:rFonts w:ascii="Arial" w:hAnsi="Arial" w:cs="Arial"/>
          <w:sz w:val="24"/>
          <w:szCs w:val="24"/>
        </w:rPr>
      </w:pPr>
      <w:r w:rsidRPr="00272EBE">
        <w:rPr>
          <w:rFonts w:ascii="Arial" w:hAnsi="Arial" w:cs="Arial"/>
          <w:sz w:val="24"/>
          <w:szCs w:val="24"/>
        </w:rPr>
        <w:t>What do you need to feel safe?</w:t>
      </w:r>
    </w:p>
    <w:p w14:paraId="1F10B83E" w14:textId="3FE219B4" w:rsidR="001C1B79" w:rsidRPr="00272EBE" w:rsidRDefault="001C1B79" w:rsidP="009070DB">
      <w:pPr>
        <w:spacing w:after="16"/>
        <w:rPr>
          <w:rFonts w:ascii="Arial" w:hAnsi="Arial" w:cs="Arial"/>
          <w:sz w:val="24"/>
          <w:szCs w:val="24"/>
        </w:rPr>
      </w:pPr>
    </w:p>
    <w:p w14:paraId="1B7B6C65" w14:textId="79693D50" w:rsidR="001C1B79" w:rsidRPr="00272EBE" w:rsidRDefault="001C1B79" w:rsidP="009070DB">
      <w:pPr>
        <w:spacing w:after="16"/>
        <w:rPr>
          <w:rFonts w:ascii="Arial" w:hAnsi="Arial" w:cs="Arial"/>
          <w:b/>
          <w:sz w:val="24"/>
          <w:szCs w:val="24"/>
        </w:rPr>
      </w:pPr>
      <w:r w:rsidRPr="00272EBE">
        <w:rPr>
          <w:rFonts w:ascii="Arial" w:hAnsi="Arial" w:cs="Arial"/>
          <w:b/>
          <w:sz w:val="24"/>
          <w:szCs w:val="24"/>
        </w:rPr>
        <w:t>Facilitation</w:t>
      </w:r>
    </w:p>
    <w:p w14:paraId="68FA2B44" w14:textId="77777777" w:rsidR="001C1B79" w:rsidRPr="00272EBE" w:rsidRDefault="001C1B79" w:rsidP="009070DB">
      <w:pPr>
        <w:spacing w:after="16"/>
        <w:rPr>
          <w:rFonts w:ascii="Arial" w:hAnsi="Arial" w:cs="Arial"/>
          <w:sz w:val="24"/>
          <w:szCs w:val="24"/>
        </w:rPr>
      </w:pPr>
      <w:r w:rsidRPr="00272EBE">
        <w:rPr>
          <w:rFonts w:ascii="Arial" w:hAnsi="Arial" w:cs="Arial"/>
          <w:sz w:val="24"/>
          <w:szCs w:val="24"/>
        </w:rPr>
        <w:t xml:space="preserve">What do you need the facilitator to do to aid your experience of circles? </w:t>
      </w:r>
    </w:p>
    <w:p w14:paraId="605AC1F8" w14:textId="77777777" w:rsidR="001C1B79" w:rsidRPr="00272EBE" w:rsidRDefault="001C1B79" w:rsidP="009070DB">
      <w:pPr>
        <w:spacing w:after="16"/>
        <w:rPr>
          <w:rFonts w:ascii="Arial" w:hAnsi="Arial" w:cs="Arial"/>
          <w:sz w:val="24"/>
          <w:szCs w:val="24"/>
        </w:rPr>
      </w:pPr>
      <w:r w:rsidRPr="00272EBE">
        <w:rPr>
          <w:rFonts w:ascii="Arial" w:hAnsi="Arial" w:cs="Arial"/>
          <w:sz w:val="24"/>
          <w:szCs w:val="24"/>
        </w:rPr>
        <w:t xml:space="preserve">What have you noticed is the impact of who facilitates the circle? </w:t>
      </w:r>
    </w:p>
    <w:p w14:paraId="14D02103" w14:textId="77777777" w:rsidR="001C1B79" w:rsidRPr="00272EBE" w:rsidRDefault="001C1B79" w:rsidP="009070DB">
      <w:pPr>
        <w:spacing w:after="16"/>
        <w:rPr>
          <w:rFonts w:ascii="Arial" w:hAnsi="Arial" w:cs="Arial"/>
          <w:sz w:val="24"/>
          <w:szCs w:val="24"/>
        </w:rPr>
      </w:pPr>
      <w:r w:rsidRPr="00272EBE">
        <w:rPr>
          <w:rFonts w:ascii="Arial" w:hAnsi="Arial" w:cs="Arial"/>
          <w:sz w:val="24"/>
          <w:szCs w:val="24"/>
        </w:rPr>
        <w:t>When would it be helpful to have an external facilitator?</w:t>
      </w:r>
    </w:p>
    <w:p w14:paraId="6000D86B" w14:textId="77777777" w:rsidR="001C1B79" w:rsidRPr="00272EBE" w:rsidRDefault="001C1B79" w:rsidP="009070DB">
      <w:pPr>
        <w:spacing w:after="16"/>
        <w:rPr>
          <w:rFonts w:ascii="Arial" w:hAnsi="Arial" w:cs="Arial"/>
          <w:sz w:val="24"/>
          <w:szCs w:val="24"/>
        </w:rPr>
      </w:pPr>
    </w:p>
    <w:p w14:paraId="13BB14F9" w14:textId="25FE124C" w:rsidR="001C1B79" w:rsidRPr="00272EBE" w:rsidRDefault="001C1B79" w:rsidP="009070DB">
      <w:pPr>
        <w:spacing w:after="16"/>
        <w:rPr>
          <w:rFonts w:ascii="Arial" w:hAnsi="Arial" w:cs="Arial"/>
          <w:b/>
          <w:sz w:val="24"/>
          <w:szCs w:val="24"/>
        </w:rPr>
      </w:pPr>
      <w:r w:rsidRPr="00272EBE">
        <w:rPr>
          <w:rFonts w:ascii="Arial" w:hAnsi="Arial" w:cs="Arial"/>
          <w:b/>
          <w:sz w:val="24"/>
          <w:szCs w:val="24"/>
        </w:rPr>
        <w:t>Talking Circle</w:t>
      </w:r>
    </w:p>
    <w:p w14:paraId="0126456C" w14:textId="77777777" w:rsidR="001C1B79" w:rsidRPr="00272EBE" w:rsidRDefault="001C1B79" w:rsidP="009070DB">
      <w:pPr>
        <w:spacing w:after="16"/>
        <w:rPr>
          <w:rFonts w:ascii="Arial" w:hAnsi="Arial" w:cs="Arial"/>
          <w:sz w:val="24"/>
          <w:szCs w:val="24"/>
        </w:rPr>
      </w:pPr>
      <w:r w:rsidRPr="00272EBE">
        <w:rPr>
          <w:rFonts w:ascii="Arial" w:hAnsi="Arial" w:cs="Arial"/>
          <w:sz w:val="24"/>
          <w:szCs w:val="24"/>
        </w:rPr>
        <w:t xml:space="preserve">Check-in: </w:t>
      </w:r>
    </w:p>
    <w:p w14:paraId="5F803230" w14:textId="1EC46918" w:rsidR="001C1B79" w:rsidRPr="00272EBE" w:rsidRDefault="001C1B79" w:rsidP="009070DB">
      <w:pPr>
        <w:spacing w:after="16"/>
        <w:rPr>
          <w:rFonts w:ascii="Arial" w:hAnsi="Arial" w:cs="Arial"/>
          <w:iCs/>
          <w:sz w:val="24"/>
          <w:szCs w:val="24"/>
        </w:rPr>
      </w:pPr>
      <w:r w:rsidRPr="00272EBE">
        <w:rPr>
          <w:rFonts w:ascii="Arial" w:hAnsi="Arial" w:cs="Arial"/>
          <w:iCs/>
          <w:sz w:val="24"/>
          <w:szCs w:val="24"/>
        </w:rPr>
        <w:t>How are you feeling in this moment?</w:t>
      </w:r>
    </w:p>
    <w:p w14:paraId="18310630" w14:textId="77777777" w:rsidR="001C1B79" w:rsidRPr="00272EBE" w:rsidRDefault="001C1B79" w:rsidP="009070DB">
      <w:pPr>
        <w:spacing w:after="16"/>
        <w:rPr>
          <w:rFonts w:ascii="Arial" w:hAnsi="Arial" w:cs="Arial"/>
          <w:iCs/>
          <w:sz w:val="24"/>
          <w:szCs w:val="24"/>
        </w:rPr>
      </w:pPr>
      <w:r w:rsidRPr="00272EBE">
        <w:rPr>
          <w:rFonts w:ascii="Arial" w:hAnsi="Arial" w:cs="Arial"/>
          <w:iCs/>
          <w:sz w:val="24"/>
          <w:szCs w:val="24"/>
        </w:rPr>
        <w:t>What are you bringing into the room today?</w:t>
      </w:r>
    </w:p>
    <w:p w14:paraId="395B197D" w14:textId="3B0253C9" w:rsidR="001C1B79" w:rsidRPr="00272EBE" w:rsidRDefault="001C1B79" w:rsidP="009070DB">
      <w:pPr>
        <w:spacing w:after="16"/>
        <w:rPr>
          <w:rFonts w:ascii="Arial" w:hAnsi="Arial" w:cs="Arial"/>
          <w:iCs/>
          <w:sz w:val="24"/>
          <w:szCs w:val="24"/>
        </w:rPr>
      </w:pPr>
      <w:r w:rsidRPr="00272EBE">
        <w:rPr>
          <w:rFonts w:ascii="Arial" w:hAnsi="Arial" w:cs="Arial"/>
          <w:iCs/>
          <w:sz w:val="24"/>
          <w:szCs w:val="24"/>
        </w:rPr>
        <w:t>If I was a weather, right now, I</w:t>
      </w:r>
      <w:r w:rsidR="00CF012C" w:rsidRPr="00272EBE">
        <w:rPr>
          <w:rFonts w:ascii="Arial" w:hAnsi="Arial" w:cs="Arial"/>
          <w:iCs/>
          <w:sz w:val="24"/>
          <w:szCs w:val="24"/>
        </w:rPr>
        <w:t>’</w:t>
      </w:r>
      <w:r w:rsidRPr="00272EBE">
        <w:rPr>
          <w:rFonts w:ascii="Arial" w:hAnsi="Arial" w:cs="Arial"/>
          <w:iCs/>
          <w:sz w:val="24"/>
          <w:szCs w:val="24"/>
        </w:rPr>
        <w:t>d be…</w:t>
      </w:r>
    </w:p>
    <w:p w14:paraId="0A6DD889" w14:textId="1BD07043" w:rsidR="001C1B79" w:rsidRPr="00272EBE" w:rsidRDefault="001C1B79" w:rsidP="009070DB">
      <w:pPr>
        <w:spacing w:after="16"/>
        <w:rPr>
          <w:rFonts w:ascii="Arial" w:hAnsi="Arial" w:cs="Arial"/>
          <w:iCs/>
          <w:sz w:val="24"/>
          <w:szCs w:val="24"/>
        </w:rPr>
      </w:pPr>
      <w:r w:rsidRPr="00272EBE">
        <w:rPr>
          <w:rFonts w:ascii="Arial" w:hAnsi="Arial" w:cs="Arial"/>
          <w:iCs/>
          <w:sz w:val="24"/>
          <w:szCs w:val="24"/>
        </w:rPr>
        <w:t>On a scale of 1-10, 10 being the best I</w:t>
      </w:r>
      <w:r w:rsidR="00CF012C" w:rsidRPr="00272EBE">
        <w:rPr>
          <w:rFonts w:ascii="Arial" w:hAnsi="Arial" w:cs="Arial"/>
          <w:iCs/>
          <w:sz w:val="24"/>
          <w:szCs w:val="24"/>
        </w:rPr>
        <w:t>’</w:t>
      </w:r>
      <w:r w:rsidRPr="00272EBE">
        <w:rPr>
          <w:rFonts w:ascii="Arial" w:hAnsi="Arial" w:cs="Arial"/>
          <w:iCs/>
          <w:sz w:val="24"/>
          <w:szCs w:val="24"/>
        </w:rPr>
        <w:t>ve ever felt, right now I</w:t>
      </w:r>
      <w:r w:rsidR="00CF012C" w:rsidRPr="00272EBE">
        <w:rPr>
          <w:rFonts w:ascii="Arial" w:hAnsi="Arial" w:cs="Arial"/>
          <w:iCs/>
          <w:sz w:val="24"/>
          <w:szCs w:val="24"/>
        </w:rPr>
        <w:t>’</w:t>
      </w:r>
      <w:r w:rsidRPr="00272EBE">
        <w:rPr>
          <w:rFonts w:ascii="Arial" w:hAnsi="Arial" w:cs="Arial"/>
          <w:iCs/>
          <w:sz w:val="24"/>
          <w:szCs w:val="24"/>
        </w:rPr>
        <w:t xml:space="preserve">m a… </w:t>
      </w:r>
      <w:r w:rsidR="00CF012C" w:rsidRPr="00272EBE">
        <w:rPr>
          <w:rFonts w:ascii="Arial" w:hAnsi="Arial" w:cs="Arial"/>
          <w:iCs/>
          <w:sz w:val="24"/>
          <w:szCs w:val="24"/>
        </w:rPr>
        <w:t>What is stopping me feeling (number one below), What would help me feel (number one above).</w:t>
      </w:r>
    </w:p>
    <w:p w14:paraId="169FE513" w14:textId="30A68A2F" w:rsidR="001C1B79" w:rsidRPr="00272EBE" w:rsidRDefault="001C1B79" w:rsidP="009070DB">
      <w:pPr>
        <w:spacing w:after="16"/>
        <w:rPr>
          <w:rFonts w:ascii="Arial" w:hAnsi="Arial" w:cs="Arial"/>
          <w:sz w:val="24"/>
          <w:szCs w:val="24"/>
        </w:rPr>
      </w:pPr>
      <w:r w:rsidRPr="00272EBE">
        <w:rPr>
          <w:rFonts w:ascii="Arial" w:hAnsi="Arial" w:cs="Arial"/>
          <w:iCs/>
          <w:sz w:val="24"/>
          <w:szCs w:val="24"/>
        </w:rPr>
        <w:t>How do you look after yourself?</w:t>
      </w:r>
    </w:p>
    <w:p w14:paraId="0F23BB6F" w14:textId="77777777" w:rsidR="001C1B79" w:rsidRPr="00272EBE" w:rsidRDefault="001C1B79" w:rsidP="009070DB">
      <w:pPr>
        <w:spacing w:after="16"/>
        <w:rPr>
          <w:rFonts w:ascii="Arial" w:hAnsi="Arial" w:cs="Arial"/>
          <w:iCs/>
          <w:sz w:val="24"/>
          <w:szCs w:val="24"/>
        </w:rPr>
      </w:pPr>
    </w:p>
    <w:p w14:paraId="01257959" w14:textId="77777777" w:rsidR="001C1B79" w:rsidRPr="00272EBE" w:rsidRDefault="001C1B79" w:rsidP="009070DB">
      <w:pPr>
        <w:spacing w:after="16"/>
        <w:rPr>
          <w:rFonts w:ascii="Arial" w:hAnsi="Arial" w:cs="Arial"/>
          <w:sz w:val="24"/>
          <w:szCs w:val="24"/>
        </w:rPr>
      </w:pPr>
      <w:r w:rsidRPr="23D2CEFA">
        <w:rPr>
          <w:rFonts w:ascii="Arial" w:hAnsi="Arial" w:cs="Arial"/>
          <w:sz w:val="24"/>
          <w:szCs w:val="24"/>
        </w:rPr>
        <w:t xml:space="preserve">Team building: </w:t>
      </w:r>
    </w:p>
    <w:p w14:paraId="364D2110" w14:textId="4DF53C92" w:rsidR="7E0C5C07" w:rsidRPr="007A2981" w:rsidRDefault="7E0C5C07" w:rsidP="23D2CEFA">
      <w:pPr>
        <w:spacing w:after="16"/>
        <w:rPr>
          <w:rFonts w:ascii="Arial" w:hAnsi="Arial" w:cs="Arial"/>
          <w:sz w:val="24"/>
          <w:szCs w:val="24"/>
        </w:rPr>
      </w:pPr>
      <w:r w:rsidRPr="007A2981">
        <w:rPr>
          <w:rFonts w:ascii="Arial" w:hAnsi="Arial" w:cs="Arial"/>
          <w:sz w:val="24"/>
          <w:szCs w:val="24"/>
        </w:rPr>
        <w:t>What</w:t>
      </w:r>
      <w:r w:rsidR="007A2981" w:rsidRPr="007A2981">
        <w:rPr>
          <w:rFonts w:ascii="Arial" w:hAnsi="Arial" w:cs="Arial"/>
          <w:sz w:val="24"/>
          <w:szCs w:val="24"/>
        </w:rPr>
        <w:t xml:space="preserve"> i</w:t>
      </w:r>
      <w:r w:rsidRPr="007A2981">
        <w:rPr>
          <w:rFonts w:ascii="Arial" w:hAnsi="Arial" w:cs="Arial"/>
          <w:sz w:val="24"/>
          <w:szCs w:val="24"/>
        </w:rPr>
        <w:t xml:space="preserve">s working well in the team? What could we do </w:t>
      </w:r>
      <w:r w:rsidR="007A2981" w:rsidRPr="007A2981">
        <w:rPr>
          <w:rFonts w:ascii="Arial" w:hAnsi="Arial" w:cs="Arial"/>
          <w:sz w:val="24"/>
          <w:szCs w:val="24"/>
        </w:rPr>
        <w:t>differently?</w:t>
      </w:r>
      <w:r w:rsidRPr="007A2981">
        <w:rPr>
          <w:rFonts w:ascii="Arial" w:hAnsi="Arial" w:cs="Arial"/>
          <w:sz w:val="24"/>
          <w:szCs w:val="24"/>
        </w:rPr>
        <w:t xml:space="preserve"> </w:t>
      </w:r>
    </w:p>
    <w:p w14:paraId="6601DD74" w14:textId="77777777" w:rsidR="001C1B79" w:rsidRPr="00272EBE" w:rsidRDefault="001C1B79" w:rsidP="009070DB">
      <w:pPr>
        <w:spacing w:after="16"/>
        <w:rPr>
          <w:rFonts w:ascii="Arial" w:hAnsi="Arial" w:cs="Arial"/>
          <w:iCs/>
          <w:sz w:val="24"/>
          <w:szCs w:val="24"/>
        </w:rPr>
      </w:pPr>
      <w:r w:rsidRPr="00272EBE">
        <w:rPr>
          <w:rFonts w:ascii="Arial" w:hAnsi="Arial" w:cs="Arial"/>
          <w:iCs/>
          <w:sz w:val="24"/>
          <w:szCs w:val="24"/>
        </w:rPr>
        <w:t xml:space="preserve">What does </w:t>
      </w:r>
      <w:proofErr w:type="gramStart"/>
      <w:r w:rsidRPr="00272EBE">
        <w:rPr>
          <w:rFonts w:ascii="Arial" w:hAnsi="Arial" w:cs="Arial"/>
          <w:iCs/>
          <w:sz w:val="24"/>
          <w:szCs w:val="24"/>
        </w:rPr>
        <w:t>being</w:t>
      </w:r>
      <w:proofErr w:type="gramEnd"/>
      <w:r w:rsidRPr="00272EBE">
        <w:rPr>
          <w:rFonts w:ascii="Arial" w:hAnsi="Arial" w:cs="Arial"/>
          <w:iCs/>
          <w:sz w:val="24"/>
          <w:szCs w:val="24"/>
        </w:rPr>
        <w:t xml:space="preserve"> part of the team mean to you?</w:t>
      </w:r>
    </w:p>
    <w:p w14:paraId="68DA4745" w14:textId="4D2D7BBE" w:rsidR="001C1B79" w:rsidRPr="00272EBE" w:rsidRDefault="001C1B79" w:rsidP="009070DB">
      <w:pPr>
        <w:spacing w:after="16"/>
        <w:rPr>
          <w:rFonts w:ascii="Arial" w:hAnsi="Arial" w:cs="Arial"/>
          <w:sz w:val="24"/>
          <w:szCs w:val="24"/>
        </w:rPr>
      </w:pPr>
      <w:r w:rsidRPr="00272EBE">
        <w:rPr>
          <w:rFonts w:ascii="Arial" w:hAnsi="Arial" w:cs="Arial"/>
          <w:iCs/>
          <w:sz w:val="24"/>
          <w:szCs w:val="24"/>
        </w:rPr>
        <w:t xml:space="preserve">What has been the biggest challenge/success in your role? </w:t>
      </w:r>
    </w:p>
    <w:p w14:paraId="18ED19E1" w14:textId="77777777" w:rsidR="001C1B79" w:rsidRPr="00272EBE" w:rsidRDefault="001C1B79" w:rsidP="009070DB">
      <w:pPr>
        <w:spacing w:after="16"/>
        <w:rPr>
          <w:rFonts w:ascii="Arial" w:hAnsi="Arial" w:cs="Arial"/>
          <w:iCs/>
          <w:sz w:val="24"/>
          <w:szCs w:val="24"/>
        </w:rPr>
      </w:pPr>
    </w:p>
    <w:p w14:paraId="795A149E" w14:textId="668E6D76" w:rsidR="001C1B79" w:rsidRPr="00272EBE" w:rsidRDefault="001C1B79" w:rsidP="009070DB">
      <w:pPr>
        <w:spacing w:after="16"/>
        <w:rPr>
          <w:rFonts w:ascii="Arial" w:hAnsi="Arial" w:cs="Arial"/>
          <w:sz w:val="24"/>
          <w:szCs w:val="24"/>
        </w:rPr>
      </w:pPr>
      <w:r w:rsidRPr="00272EBE">
        <w:rPr>
          <w:rFonts w:ascii="Arial" w:hAnsi="Arial" w:cs="Arial"/>
          <w:sz w:val="24"/>
          <w:szCs w:val="24"/>
        </w:rPr>
        <w:t>Connection round</w:t>
      </w:r>
      <w:r w:rsidR="00F534A5" w:rsidRPr="00272EBE">
        <w:rPr>
          <w:rFonts w:ascii="Arial" w:hAnsi="Arial" w:cs="Arial"/>
          <w:sz w:val="24"/>
          <w:szCs w:val="24"/>
        </w:rPr>
        <w:t>:</w:t>
      </w:r>
      <w:r w:rsidRPr="00272EBE">
        <w:rPr>
          <w:rFonts w:ascii="Arial" w:hAnsi="Arial" w:cs="Arial"/>
          <w:sz w:val="24"/>
          <w:szCs w:val="24"/>
        </w:rPr>
        <w:t xml:space="preserve"> </w:t>
      </w:r>
    </w:p>
    <w:p w14:paraId="34FD7A78" w14:textId="77777777" w:rsidR="00F534A5" w:rsidRPr="00272EBE" w:rsidRDefault="001C1B79" w:rsidP="009070DB">
      <w:pPr>
        <w:spacing w:after="16"/>
        <w:rPr>
          <w:rFonts w:ascii="Arial" w:hAnsi="Arial" w:cs="Arial"/>
          <w:iCs/>
          <w:sz w:val="24"/>
          <w:szCs w:val="24"/>
        </w:rPr>
      </w:pPr>
      <w:r w:rsidRPr="00272EBE">
        <w:rPr>
          <w:rFonts w:ascii="Arial" w:hAnsi="Arial" w:cs="Arial"/>
          <w:iCs/>
          <w:sz w:val="24"/>
          <w:szCs w:val="24"/>
        </w:rPr>
        <w:t>Who would you want to have a road trip with and why?</w:t>
      </w:r>
    </w:p>
    <w:p w14:paraId="5B069139" w14:textId="6F24495D" w:rsidR="001C1B79" w:rsidRPr="00272EBE" w:rsidRDefault="00F534A5" w:rsidP="009070DB">
      <w:pPr>
        <w:spacing w:after="16"/>
        <w:rPr>
          <w:rFonts w:ascii="Arial" w:hAnsi="Arial" w:cs="Arial"/>
          <w:iCs/>
          <w:sz w:val="24"/>
          <w:szCs w:val="24"/>
        </w:rPr>
      </w:pPr>
      <w:r w:rsidRPr="00272EBE">
        <w:rPr>
          <w:rFonts w:ascii="Arial" w:hAnsi="Arial" w:cs="Arial"/>
          <w:iCs/>
          <w:sz w:val="24"/>
          <w:szCs w:val="24"/>
        </w:rPr>
        <w:t>W</w:t>
      </w:r>
      <w:r w:rsidR="001C1B79" w:rsidRPr="00272EBE">
        <w:rPr>
          <w:rFonts w:ascii="Arial" w:hAnsi="Arial" w:cs="Arial"/>
          <w:iCs/>
          <w:sz w:val="24"/>
          <w:szCs w:val="24"/>
        </w:rPr>
        <w:t xml:space="preserve">hat are you looking forward to when you </w:t>
      </w:r>
      <w:r w:rsidR="00CF012C" w:rsidRPr="00272EBE">
        <w:rPr>
          <w:rFonts w:ascii="Arial" w:hAnsi="Arial" w:cs="Arial"/>
          <w:iCs/>
          <w:sz w:val="24"/>
          <w:szCs w:val="24"/>
        </w:rPr>
        <w:t>get home</w:t>
      </w:r>
      <w:r w:rsidR="001C1B79" w:rsidRPr="00272EBE">
        <w:rPr>
          <w:rFonts w:ascii="Arial" w:hAnsi="Arial" w:cs="Arial"/>
          <w:iCs/>
          <w:sz w:val="24"/>
          <w:szCs w:val="24"/>
        </w:rPr>
        <w:t xml:space="preserve"> today?</w:t>
      </w:r>
    </w:p>
    <w:p w14:paraId="5E1F6939" w14:textId="5C45DAE6" w:rsidR="0078687E" w:rsidRDefault="0078687E" w:rsidP="009070DB">
      <w:pPr>
        <w:spacing w:after="16"/>
        <w:rPr>
          <w:rFonts w:ascii="Arial" w:hAnsi="Arial" w:cs="Arial"/>
          <w:iCs/>
          <w:sz w:val="24"/>
          <w:szCs w:val="24"/>
        </w:rPr>
      </w:pPr>
      <w:r w:rsidRPr="00272EBE">
        <w:rPr>
          <w:rFonts w:ascii="Arial" w:hAnsi="Arial" w:cs="Arial"/>
          <w:iCs/>
          <w:sz w:val="24"/>
          <w:szCs w:val="24"/>
        </w:rPr>
        <w:t>What was your favourite sweet as a child?</w:t>
      </w:r>
    </w:p>
    <w:p w14:paraId="7EEB8291" w14:textId="2E45045A" w:rsidR="009E4E16" w:rsidRDefault="009E4E16" w:rsidP="009070DB">
      <w:pPr>
        <w:spacing w:after="16"/>
        <w:rPr>
          <w:rFonts w:ascii="Arial" w:hAnsi="Arial" w:cs="Arial"/>
          <w:sz w:val="24"/>
          <w:szCs w:val="24"/>
        </w:rPr>
      </w:pPr>
      <w:r w:rsidRPr="009E4E16">
        <w:rPr>
          <w:rFonts w:ascii="Arial" w:hAnsi="Arial" w:cs="Arial"/>
          <w:sz w:val="24"/>
          <w:szCs w:val="24"/>
        </w:rPr>
        <w:t>What is your favo</w:t>
      </w:r>
      <w:r>
        <w:rPr>
          <w:rFonts w:ascii="Arial" w:hAnsi="Arial" w:cs="Arial"/>
          <w:sz w:val="24"/>
          <w:szCs w:val="24"/>
        </w:rPr>
        <w:t>u</w:t>
      </w:r>
      <w:r w:rsidRPr="009E4E16">
        <w:rPr>
          <w:rFonts w:ascii="Arial" w:hAnsi="Arial" w:cs="Arial"/>
          <w:sz w:val="24"/>
          <w:szCs w:val="24"/>
        </w:rPr>
        <w:t>rite music for lifting your spirit?</w:t>
      </w:r>
    </w:p>
    <w:p w14:paraId="28C4B87A" w14:textId="6A4739B3" w:rsidR="00DC6AA9" w:rsidRDefault="00DC6AA9" w:rsidP="009070DB">
      <w:pPr>
        <w:spacing w:after="16"/>
        <w:rPr>
          <w:rFonts w:ascii="Arial" w:hAnsi="Arial" w:cs="Arial"/>
          <w:sz w:val="24"/>
          <w:szCs w:val="24"/>
        </w:rPr>
      </w:pPr>
      <w:r w:rsidRPr="00DC6AA9">
        <w:rPr>
          <w:rFonts w:ascii="Arial" w:hAnsi="Arial" w:cs="Arial"/>
          <w:sz w:val="24"/>
          <w:szCs w:val="24"/>
        </w:rPr>
        <w:t>What tickles your funny bone—something you can laugh at even in tough times? (movie, TV show, etc.)</w:t>
      </w:r>
    </w:p>
    <w:p w14:paraId="497D690F" w14:textId="3B100341" w:rsidR="008F748F" w:rsidRDefault="008F748F" w:rsidP="009070DB">
      <w:pPr>
        <w:spacing w:after="16"/>
        <w:rPr>
          <w:rFonts w:ascii="Arial" w:hAnsi="Arial" w:cs="Arial"/>
          <w:sz w:val="24"/>
          <w:szCs w:val="24"/>
        </w:rPr>
      </w:pPr>
      <w:r w:rsidRPr="008F748F">
        <w:rPr>
          <w:rFonts w:ascii="Arial" w:hAnsi="Arial" w:cs="Arial"/>
          <w:sz w:val="24"/>
          <w:szCs w:val="24"/>
        </w:rPr>
        <w:t xml:space="preserve">Who is </w:t>
      </w:r>
      <w:r>
        <w:rPr>
          <w:rFonts w:ascii="Arial" w:hAnsi="Arial" w:cs="Arial"/>
          <w:sz w:val="24"/>
          <w:szCs w:val="24"/>
        </w:rPr>
        <w:t>your</w:t>
      </w:r>
      <w:r w:rsidRPr="008F748F">
        <w:rPr>
          <w:rFonts w:ascii="Arial" w:hAnsi="Arial" w:cs="Arial"/>
          <w:sz w:val="24"/>
          <w:szCs w:val="24"/>
        </w:rPr>
        <w:t xml:space="preserve"> role model</w:t>
      </w:r>
      <w:r>
        <w:rPr>
          <w:rFonts w:ascii="Arial" w:hAnsi="Arial" w:cs="Arial"/>
          <w:sz w:val="24"/>
          <w:szCs w:val="24"/>
        </w:rPr>
        <w:t>?</w:t>
      </w:r>
    </w:p>
    <w:p w14:paraId="7059A8D4" w14:textId="5A7BA487" w:rsidR="00324D82" w:rsidRPr="00272EBE" w:rsidRDefault="00324D82" w:rsidP="009070DB">
      <w:pPr>
        <w:spacing w:after="16"/>
        <w:rPr>
          <w:rFonts w:ascii="Arial" w:hAnsi="Arial" w:cs="Arial"/>
          <w:sz w:val="24"/>
          <w:szCs w:val="24"/>
        </w:rPr>
      </w:pPr>
      <w:r w:rsidRPr="00324D82">
        <w:rPr>
          <w:rFonts w:ascii="Arial" w:hAnsi="Arial" w:cs="Arial"/>
          <w:sz w:val="24"/>
          <w:szCs w:val="24"/>
        </w:rPr>
        <w:t>What is one positive thing you can do for yourself in the next week?</w:t>
      </w:r>
    </w:p>
    <w:p w14:paraId="771B91D0" w14:textId="03132DB5" w:rsidR="001C1B79" w:rsidRDefault="001C1B79" w:rsidP="009070DB">
      <w:pPr>
        <w:spacing w:after="16"/>
        <w:rPr>
          <w:rFonts w:ascii="Arial" w:hAnsi="Arial" w:cs="Arial"/>
          <w:sz w:val="24"/>
          <w:szCs w:val="24"/>
        </w:rPr>
      </w:pPr>
    </w:p>
    <w:p w14:paraId="11CD2E08" w14:textId="77777777" w:rsidR="0000257A" w:rsidRPr="00272EBE" w:rsidRDefault="0000257A" w:rsidP="009070DB">
      <w:pPr>
        <w:spacing w:after="16"/>
        <w:rPr>
          <w:rFonts w:ascii="Arial" w:hAnsi="Arial" w:cs="Arial"/>
          <w:sz w:val="24"/>
          <w:szCs w:val="24"/>
        </w:rPr>
      </w:pPr>
    </w:p>
    <w:p w14:paraId="07B8AFBC" w14:textId="7399E8D1" w:rsidR="66E45324" w:rsidRPr="009F6752" w:rsidRDefault="66E45324" w:rsidP="23D2CEFA">
      <w:pPr>
        <w:spacing w:after="16"/>
        <w:rPr>
          <w:rFonts w:ascii="Arial" w:hAnsi="Arial" w:cs="Arial"/>
          <w:b/>
          <w:bCs/>
          <w:sz w:val="24"/>
          <w:szCs w:val="24"/>
        </w:rPr>
      </w:pPr>
      <w:r w:rsidRPr="009F6752">
        <w:rPr>
          <w:rFonts w:ascii="Arial" w:hAnsi="Arial" w:cs="Arial"/>
          <w:b/>
          <w:bCs/>
          <w:sz w:val="24"/>
          <w:szCs w:val="24"/>
        </w:rPr>
        <w:lastRenderedPageBreak/>
        <w:t xml:space="preserve">Problem </w:t>
      </w:r>
      <w:r w:rsidR="009F6752" w:rsidRPr="009F6752">
        <w:rPr>
          <w:rFonts w:ascii="Arial" w:hAnsi="Arial" w:cs="Arial"/>
          <w:b/>
          <w:bCs/>
          <w:sz w:val="24"/>
          <w:szCs w:val="24"/>
        </w:rPr>
        <w:t>S</w:t>
      </w:r>
      <w:r w:rsidRPr="009F6752">
        <w:rPr>
          <w:rFonts w:ascii="Arial" w:hAnsi="Arial" w:cs="Arial"/>
          <w:b/>
          <w:bCs/>
          <w:sz w:val="24"/>
          <w:szCs w:val="24"/>
        </w:rPr>
        <w:t xml:space="preserve">olving </w:t>
      </w:r>
      <w:r w:rsidR="009F6752" w:rsidRPr="009F6752">
        <w:rPr>
          <w:rFonts w:ascii="Arial" w:hAnsi="Arial" w:cs="Arial"/>
          <w:b/>
          <w:bCs/>
          <w:sz w:val="24"/>
          <w:szCs w:val="24"/>
        </w:rPr>
        <w:t>C</w:t>
      </w:r>
      <w:r w:rsidRPr="009F6752">
        <w:rPr>
          <w:rFonts w:ascii="Arial" w:hAnsi="Arial" w:cs="Arial"/>
          <w:b/>
          <w:bCs/>
          <w:sz w:val="24"/>
          <w:szCs w:val="24"/>
        </w:rPr>
        <w:t>ircle</w:t>
      </w:r>
    </w:p>
    <w:p w14:paraId="7AEB1E11" w14:textId="06547959" w:rsidR="001C1B79" w:rsidRPr="00272EBE" w:rsidRDefault="001C1B79" w:rsidP="009070DB">
      <w:pPr>
        <w:spacing w:after="16"/>
        <w:rPr>
          <w:rFonts w:ascii="Arial" w:hAnsi="Arial" w:cs="Arial"/>
          <w:sz w:val="24"/>
          <w:szCs w:val="24"/>
        </w:rPr>
      </w:pPr>
      <w:r w:rsidRPr="00272EBE">
        <w:rPr>
          <w:rFonts w:ascii="Arial" w:hAnsi="Arial" w:cs="Arial"/>
          <w:sz w:val="24"/>
          <w:szCs w:val="24"/>
        </w:rPr>
        <w:t>Introduction:</w:t>
      </w:r>
    </w:p>
    <w:p w14:paraId="589C742D" w14:textId="1D1A31C8" w:rsidR="001C1B79" w:rsidRPr="00272EBE" w:rsidRDefault="00CF012C" w:rsidP="009070DB">
      <w:pPr>
        <w:spacing w:after="16"/>
        <w:rPr>
          <w:rFonts w:ascii="Arial" w:hAnsi="Arial" w:cs="Arial"/>
          <w:sz w:val="24"/>
          <w:szCs w:val="24"/>
        </w:rPr>
      </w:pPr>
      <w:r w:rsidRPr="00272EBE">
        <w:rPr>
          <w:rFonts w:ascii="Arial" w:hAnsi="Arial" w:cs="Arial"/>
          <w:sz w:val="24"/>
          <w:szCs w:val="24"/>
        </w:rPr>
        <w:t>‘</w:t>
      </w:r>
      <w:r w:rsidR="001C1B79" w:rsidRPr="00272EBE">
        <w:rPr>
          <w:rFonts w:ascii="Arial" w:hAnsi="Arial" w:cs="Arial"/>
          <w:sz w:val="24"/>
          <w:szCs w:val="24"/>
        </w:rPr>
        <w:t>W</w:t>
      </w:r>
      <w:r w:rsidR="001C1B79" w:rsidRPr="00272EBE">
        <w:rPr>
          <w:rFonts w:ascii="Arial" w:hAnsi="Arial" w:cs="Arial"/>
          <w:iCs/>
          <w:sz w:val="24"/>
          <w:szCs w:val="24"/>
        </w:rPr>
        <w:t>e are sitting here to talk about what to do about X, for each of us to explain how we see things, how we are affected by what is happening or may happen and to think about what we each need to move on from this. Then we will try and come to an agreement about what we can all do to resolve this problem/repair the harm after the incident.</w:t>
      </w:r>
      <w:r w:rsidRPr="00272EBE">
        <w:rPr>
          <w:rFonts w:ascii="Arial" w:hAnsi="Arial" w:cs="Arial"/>
          <w:iCs/>
          <w:sz w:val="24"/>
          <w:szCs w:val="24"/>
        </w:rPr>
        <w:t>’</w:t>
      </w:r>
      <w:r w:rsidR="001C1B79" w:rsidRPr="00272EBE">
        <w:rPr>
          <w:rFonts w:ascii="Arial" w:hAnsi="Arial" w:cs="Arial"/>
          <w:iCs/>
          <w:sz w:val="24"/>
          <w:szCs w:val="24"/>
        </w:rPr>
        <w:t xml:space="preserve"> </w:t>
      </w:r>
    </w:p>
    <w:p w14:paraId="023A06B0" w14:textId="77777777" w:rsidR="00C76F3E" w:rsidRPr="00272EBE" w:rsidRDefault="00C76F3E" w:rsidP="009070DB">
      <w:pPr>
        <w:spacing w:after="16"/>
        <w:rPr>
          <w:rFonts w:ascii="Arial" w:hAnsi="Arial" w:cs="Arial"/>
          <w:sz w:val="24"/>
          <w:szCs w:val="24"/>
        </w:rPr>
      </w:pPr>
    </w:p>
    <w:p w14:paraId="262A4474" w14:textId="77777777" w:rsidR="001C1B79" w:rsidRPr="00272EBE" w:rsidRDefault="001C1B79" w:rsidP="009070DB">
      <w:pPr>
        <w:spacing w:after="16"/>
        <w:rPr>
          <w:rFonts w:ascii="Arial" w:hAnsi="Arial" w:cs="Arial"/>
          <w:sz w:val="24"/>
          <w:szCs w:val="24"/>
        </w:rPr>
      </w:pPr>
      <w:r w:rsidRPr="00272EBE">
        <w:rPr>
          <w:rFonts w:ascii="Arial" w:hAnsi="Arial" w:cs="Arial"/>
          <w:sz w:val="24"/>
          <w:szCs w:val="24"/>
        </w:rPr>
        <w:t xml:space="preserve">Round one: </w:t>
      </w:r>
      <w:r w:rsidRPr="00272EBE">
        <w:rPr>
          <w:rFonts w:ascii="Arial" w:hAnsi="Arial" w:cs="Arial"/>
          <w:iCs/>
          <w:sz w:val="24"/>
          <w:szCs w:val="24"/>
        </w:rPr>
        <w:t>What happened and what were your thoughts feelings?</w:t>
      </w:r>
    </w:p>
    <w:p w14:paraId="3E90EE55" w14:textId="121F0DC1" w:rsidR="001C1B79" w:rsidRPr="00272EBE" w:rsidRDefault="001C1B79" w:rsidP="009070DB">
      <w:pPr>
        <w:spacing w:after="16"/>
        <w:rPr>
          <w:rFonts w:ascii="Arial" w:hAnsi="Arial" w:cs="Arial"/>
          <w:sz w:val="24"/>
          <w:szCs w:val="24"/>
        </w:rPr>
      </w:pPr>
      <w:r w:rsidRPr="00272EBE">
        <w:rPr>
          <w:rFonts w:ascii="Arial" w:hAnsi="Arial" w:cs="Arial"/>
          <w:sz w:val="24"/>
          <w:szCs w:val="24"/>
        </w:rPr>
        <w:t xml:space="preserve">Round two: </w:t>
      </w:r>
      <w:r w:rsidRPr="00272EBE">
        <w:rPr>
          <w:rFonts w:ascii="Arial" w:hAnsi="Arial" w:cs="Arial"/>
          <w:iCs/>
          <w:sz w:val="24"/>
          <w:szCs w:val="24"/>
        </w:rPr>
        <w:t>What was the impact? (I</w:t>
      </w:r>
      <w:r w:rsidR="00CF012C" w:rsidRPr="00272EBE">
        <w:rPr>
          <w:rFonts w:ascii="Arial" w:hAnsi="Arial" w:cs="Arial"/>
          <w:iCs/>
          <w:sz w:val="24"/>
          <w:szCs w:val="24"/>
        </w:rPr>
        <w:t>’</w:t>
      </w:r>
      <w:r w:rsidRPr="00272EBE">
        <w:rPr>
          <w:rFonts w:ascii="Arial" w:hAnsi="Arial" w:cs="Arial"/>
          <w:iCs/>
          <w:sz w:val="24"/>
          <w:szCs w:val="24"/>
        </w:rPr>
        <w:t>m affected because… and I also think… is being affected because…)</w:t>
      </w:r>
    </w:p>
    <w:p w14:paraId="591404B3" w14:textId="77777777" w:rsidR="001C1B79" w:rsidRPr="00272EBE" w:rsidRDefault="001C1B79" w:rsidP="009070DB">
      <w:pPr>
        <w:spacing w:after="16"/>
        <w:rPr>
          <w:rFonts w:ascii="Arial" w:hAnsi="Arial" w:cs="Arial"/>
          <w:sz w:val="24"/>
          <w:szCs w:val="24"/>
        </w:rPr>
      </w:pPr>
      <w:r w:rsidRPr="00272EBE">
        <w:rPr>
          <w:rFonts w:ascii="Arial" w:hAnsi="Arial" w:cs="Arial"/>
          <w:sz w:val="24"/>
          <w:szCs w:val="24"/>
        </w:rPr>
        <w:t xml:space="preserve">Round three: </w:t>
      </w:r>
      <w:r w:rsidRPr="00272EBE">
        <w:rPr>
          <w:rFonts w:ascii="Arial" w:hAnsi="Arial" w:cs="Arial"/>
          <w:iCs/>
          <w:sz w:val="24"/>
          <w:szCs w:val="24"/>
        </w:rPr>
        <w:t>What needs to happen next?</w:t>
      </w:r>
    </w:p>
    <w:p w14:paraId="7A4AB20F" w14:textId="77777777" w:rsidR="00CF012C" w:rsidRPr="00272EBE" w:rsidRDefault="00CF012C" w:rsidP="009070DB">
      <w:pPr>
        <w:pStyle w:val="NormalWeb"/>
        <w:spacing w:before="0" w:beforeAutospacing="0" w:after="16" w:afterAutospacing="0"/>
        <w:rPr>
          <w:rFonts w:ascii="Arial" w:hAnsi="Arial" w:cs="Arial"/>
          <w:b/>
        </w:rPr>
      </w:pPr>
    </w:p>
    <w:p w14:paraId="6DDD88FF" w14:textId="77777777" w:rsidR="00CF012C" w:rsidRPr="00272EBE" w:rsidRDefault="00CF012C" w:rsidP="009070DB">
      <w:pPr>
        <w:pStyle w:val="NormalWeb"/>
        <w:spacing w:before="0" w:beforeAutospacing="0" w:after="16" w:afterAutospacing="0"/>
        <w:rPr>
          <w:rFonts w:ascii="Arial" w:hAnsi="Arial" w:cs="Arial"/>
          <w:b/>
        </w:rPr>
      </w:pPr>
    </w:p>
    <w:p w14:paraId="2AAA82EB" w14:textId="0A9D367C" w:rsidR="00CF012C" w:rsidRPr="00272EBE" w:rsidRDefault="00CF012C" w:rsidP="009070DB">
      <w:pPr>
        <w:pStyle w:val="NormalWeb"/>
        <w:spacing w:before="0" w:beforeAutospacing="0" w:after="16" w:afterAutospacing="0"/>
        <w:rPr>
          <w:rFonts w:ascii="Arial" w:hAnsi="Arial" w:cs="Arial"/>
          <w:b/>
        </w:rPr>
      </w:pPr>
      <w:r w:rsidRPr="00272EBE">
        <w:rPr>
          <w:rFonts w:ascii="Arial" w:hAnsi="Arial" w:cs="Arial"/>
          <w:b/>
        </w:rPr>
        <w:t xml:space="preserve">Transition or </w:t>
      </w:r>
      <w:r w:rsidR="009F6752">
        <w:rPr>
          <w:rFonts w:ascii="Arial" w:hAnsi="Arial" w:cs="Arial"/>
          <w:b/>
        </w:rPr>
        <w:t>R</w:t>
      </w:r>
      <w:r w:rsidRPr="00272EBE">
        <w:rPr>
          <w:rFonts w:ascii="Arial" w:hAnsi="Arial" w:cs="Arial"/>
          <w:b/>
        </w:rPr>
        <w:t xml:space="preserve">eintegration </w:t>
      </w:r>
      <w:r w:rsidR="009F6752">
        <w:rPr>
          <w:rFonts w:ascii="Arial" w:hAnsi="Arial" w:cs="Arial"/>
          <w:b/>
        </w:rPr>
        <w:t>C</w:t>
      </w:r>
      <w:r w:rsidRPr="00272EBE">
        <w:rPr>
          <w:rFonts w:ascii="Arial" w:hAnsi="Arial" w:cs="Arial"/>
          <w:b/>
        </w:rPr>
        <w:t>ircle</w:t>
      </w:r>
    </w:p>
    <w:p w14:paraId="5EDE0A61" w14:textId="074110EB" w:rsidR="009070DB" w:rsidRPr="00272EBE" w:rsidRDefault="00CF012C" w:rsidP="009070DB">
      <w:pPr>
        <w:spacing w:after="16"/>
        <w:rPr>
          <w:rFonts w:ascii="Arial" w:hAnsi="Arial" w:cs="Arial"/>
          <w:sz w:val="24"/>
          <w:szCs w:val="24"/>
        </w:rPr>
      </w:pPr>
      <w:r w:rsidRPr="00272EBE">
        <w:rPr>
          <w:rFonts w:ascii="Arial" w:hAnsi="Arial" w:cs="Arial"/>
          <w:sz w:val="24"/>
          <w:szCs w:val="24"/>
        </w:rPr>
        <w:t>What is the upcoming change and what are your thoughts and feelings around this?</w:t>
      </w:r>
    </w:p>
    <w:p w14:paraId="7D63AE7C" w14:textId="18033AA7" w:rsidR="00CF012C" w:rsidRPr="00272EBE" w:rsidRDefault="000E49BA" w:rsidP="009070DB">
      <w:pPr>
        <w:spacing w:after="16"/>
        <w:rPr>
          <w:rFonts w:ascii="Arial" w:hAnsi="Arial" w:cs="Arial"/>
          <w:sz w:val="24"/>
          <w:szCs w:val="24"/>
        </w:rPr>
      </w:pPr>
      <w:r w:rsidRPr="00F3740B">
        <w:rPr>
          <w:rFonts w:ascii="Arial" w:hAnsi="Arial" w:cs="Arial"/>
          <w:sz w:val="24"/>
          <w:szCs w:val="24"/>
        </w:rPr>
        <w:t xml:space="preserve">How is this </w:t>
      </w:r>
      <w:r>
        <w:rPr>
          <w:rFonts w:ascii="Arial" w:hAnsi="Arial" w:cs="Arial"/>
          <w:sz w:val="24"/>
          <w:szCs w:val="24"/>
        </w:rPr>
        <w:t>change/situation</w:t>
      </w:r>
      <w:r w:rsidRPr="00F3740B">
        <w:rPr>
          <w:rFonts w:ascii="Arial" w:hAnsi="Arial" w:cs="Arial"/>
          <w:sz w:val="24"/>
          <w:szCs w:val="24"/>
        </w:rPr>
        <w:t xml:space="preserve"> impacting your relationships in your family</w:t>
      </w:r>
      <w:r>
        <w:rPr>
          <w:rFonts w:ascii="Arial" w:hAnsi="Arial" w:cs="Arial"/>
          <w:sz w:val="24"/>
          <w:szCs w:val="24"/>
        </w:rPr>
        <w:t>/team</w:t>
      </w:r>
      <w:r w:rsidRPr="00F3740B">
        <w:rPr>
          <w:rFonts w:ascii="Arial" w:hAnsi="Arial" w:cs="Arial"/>
          <w:sz w:val="24"/>
          <w:szCs w:val="24"/>
        </w:rPr>
        <w:t>?</w:t>
      </w:r>
      <w:r>
        <w:rPr>
          <w:rFonts w:ascii="Arial" w:hAnsi="Arial" w:cs="Arial"/>
          <w:sz w:val="24"/>
          <w:szCs w:val="24"/>
        </w:rPr>
        <w:t xml:space="preserve"> </w:t>
      </w:r>
      <w:r w:rsidR="009070DB" w:rsidRPr="00272EBE">
        <w:rPr>
          <w:rFonts w:ascii="Arial" w:hAnsi="Arial" w:cs="Arial"/>
          <w:sz w:val="24"/>
          <w:szCs w:val="24"/>
        </w:rPr>
        <w:t>What support do you need? What support can you offer to help this change?</w:t>
      </w:r>
    </w:p>
    <w:p w14:paraId="405CE59B" w14:textId="72859255" w:rsidR="000E49BA" w:rsidRDefault="000E49BA" w:rsidP="009070DB">
      <w:pPr>
        <w:spacing w:after="16"/>
        <w:rPr>
          <w:rFonts w:ascii="Arial" w:hAnsi="Arial" w:cs="Arial"/>
          <w:sz w:val="24"/>
          <w:szCs w:val="24"/>
        </w:rPr>
      </w:pPr>
    </w:p>
    <w:p w14:paraId="094BC330" w14:textId="77777777" w:rsidR="009F6752" w:rsidRPr="00272EBE" w:rsidRDefault="009F6752" w:rsidP="009070DB">
      <w:pPr>
        <w:spacing w:after="16"/>
        <w:rPr>
          <w:rFonts w:ascii="Arial" w:hAnsi="Arial" w:cs="Arial"/>
          <w:sz w:val="24"/>
          <w:szCs w:val="24"/>
        </w:rPr>
      </w:pPr>
    </w:p>
    <w:p w14:paraId="3469819D" w14:textId="1BF9BC3C" w:rsidR="001C1B79" w:rsidRPr="00272EBE" w:rsidRDefault="001C1B79" w:rsidP="009070DB">
      <w:pPr>
        <w:spacing w:after="16"/>
        <w:rPr>
          <w:rFonts w:ascii="Arial" w:hAnsi="Arial" w:cs="Arial"/>
          <w:b/>
          <w:sz w:val="24"/>
          <w:szCs w:val="24"/>
        </w:rPr>
      </w:pPr>
      <w:r w:rsidRPr="00272EBE">
        <w:rPr>
          <w:rFonts w:ascii="Arial" w:hAnsi="Arial" w:cs="Arial"/>
          <w:b/>
          <w:sz w:val="24"/>
          <w:szCs w:val="24"/>
        </w:rPr>
        <w:t>Celebration Circle</w:t>
      </w:r>
    </w:p>
    <w:p w14:paraId="34520825" w14:textId="41783553" w:rsidR="001C1B79" w:rsidRPr="00272EBE" w:rsidRDefault="001C1B79" w:rsidP="009070DB">
      <w:pPr>
        <w:spacing w:after="16"/>
        <w:rPr>
          <w:rFonts w:ascii="Arial" w:hAnsi="Arial" w:cs="Arial"/>
          <w:sz w:val="24"/>
          <w:szCs w:val="24"/>
        </w:rPr>
      </w:pPr>
      <w:r w:rsidRPr="00272EBE">
        <w:rPr>
          <w:rFonts w:ascii="Arial" w:hAnsi="Arial" w:cs="Arial"/>
          <w:iCs/>
          <w:sz w:val="24"/>
          <w:szCs w:val="24"/>
        </w:rPr>
        <w:t>One thing I value/appreciate/like about X/the team…</w:t>
      </w:r>
    </w:p>
    <w:p w14:paraId="56B70CDB" w14:textId="6F230A9C" w:rsidR="001C1B79" w:rsidRPr="00272EBE" w:rsidRDefault="001C1B79" w:rsidP="009070DB">
      <w:pPr>
        <w:spacing w:after="16"/>
        <w:rPr>
          <w:rFonts w:ascii="Arial" w:hAnsi="Arial" w:cs="Arial"/>
          <w:sz w:val="24"/>
          <w:szCs w:val="24"/>
        </w:rPr>
      </w:pPr>
    </w:p>
    <w:p w14:paraId="2B1D97B6" w14:textId="58E98170" w:rsidR="1ED8AC99" w:rsidRPr="00272EBE" w:rsidRDefault="1ED8AC99" w:rsidP="1ED8AC99">
      <w:pPr>
        <w:spacing w:after="16"/>
        <w:rPr>
          <w:rFonts w:ascii="Arial" w:hAnsi="Arial" w:cs="Arial"/>
          <w:b/>
          <w:bCs/>
          <w:sz w:val="32"/>
          <w:szCs w:val="32"/>
        </w:rPr>
      </w:pPr>
      <w:r w:rsidRPr="00272EBE">
        <w:rPr>
          <w:rFonts w:ascii="Arial" w:hAnsi="Arial" w:cs="Arial"/>
          <w:sz w:val="24"/>
          <w:szCs w:val="24"/>
        </w:rPr>
        <w:br w:type="page"/>
      </w:r>
      <w:r w:rsidR="5BE450FC" w:rsidRPr="00272EBE">
        <w:rPr>
          <w:rFonts w:ascii="Arial" w:hAnsi="Arial" w:cs="Arial"/>
          <w:b/>
          <w:bCs/>
          <w:sz w:val="32"/>
          <w:szCs w:val="32"/>
        </w:rPr>
        <w:lastRenderedPageBreak/>
        <w:t xml:space="preserve">Appendix </w:t>
      </w:r>
      <w:r w:rsidR="00BE1B1D" w:rsidRPr="00272EBE">
        <w:rPr>
          <w:rFonts w:ascii="Arial" w:hAnsi="Arial" w:cs="Arial"/>
          <w:b/>
          <w:bCs/>
          <w:sz w:val="32"/>
          <w:szCs w:val="32"/>
        </w:rPr>
        <w:t>3</w:t>
      </w:r>
      <w:r w:rsidR="001422A6" w:rsidRPr="00272EBE">
        <w:rPr>
          <w:rFonts w:ascii="Arial" w:hAnsi="Arial" w:cs="Arial"/>
          <w:b/>
          <w:bCs/>
          <w:sz w:val="32"/>
          <w:szCs w:val="32"/>
        </w:rPr>
        <w:t xml:space="preserve">: Virtual </w:t>
      </w:r>
      <w:r w:rsidR="003D5723">
        <w:rPr>
          <w:rFonts w:ascii="Arial" w:hAnsi="Arial" w:cs="Arial"/>
          <w:b/>
          <w:bCs/>
          <w:sz w:val="32"/>
          <w:szCs w:val="32"/>
        </w:rPr>
        <w:t>c</w:t>
      </w:r>
      <w:r w:rsidR="001422A6" w:rsidRPr="00272EBE">
        <w:rPr>
          <w:rFonts w:ascii="Arial" w:hAnsi="Arial" w:cs="Arial"/>
          <w:b/>
          <w:bCs/>
          <w:sz w:val="32"/>
          <w:szCs w:val="32"/>
        </w:rPr>
        <w:t>ircles (</w:t>
      </w:r>
      <w:r w:rsidR="003D5723">
        <w:rPr>
          <w:rFonts w:ascii="Arial" w:hAnsi="Arial" w:cs="Arial"/>
          <w:b/>
          <w:bCs/>
          <w:sz w:val="32"/>
          <w:szCs w:val="32"/>
        </w:rPr>
        <w:t>o</w:t>
      </w:r>
      <w:r w:rsidR="001422A6" w:rsidRPr="00272EBE">
        <w:rPr>
          <w:rFonts w:ascii="Arial" w:hAnsi="Arial" w:cs="Arial"/>
          <w:b/>
          <w:bCs/>
          <w:sz w:val="32"/>
          <w:szCs w:val="32"/>
        </w:rPr>
        <w:t xml:space="preserve">nline </w:t>
      </w:r>
      <w:r w:rsidR="003D5723">
        <w:rPr>
          <w:rFonts w:ascii="Arial" w:hAnsi="Arial" w:cs="Arial"/>
          <w:b/>
          <w:bCs/>
          <w:sz w:val="32"/>
          <w:szCs w:val="32"/>
        </w:rPr>
        <w:t>s</w:t>
      </w:r>
      <w:r w:rsidR="001422A6" w:rsidRPr="00272EBE">
        <w:rPr>
          <w:rFonts w:ascii="Arial" w:hAnsi="Arial" w:cs="Arial"/>
          <w:b/>
          <w:bCs/>
          <w:sz w:val="32"/>
          <w:szCs w:val="32"/>
        </w:rPr>
        <w:t>upport)</w:t>
      </w:r>
    </w:p>
    <w:p w14:paraId="7A078F25" w14:textId="1506519F" w:rsidR="1ED8AC99" w:rsidRPr="00272EBE" w:rsidRDefault="1ED8AC99" w:rsidP="1ED8AC99">
      <w:pPr>
        <w:rPr>
          <w:rFonts w:ascii="Arial" w:hAnsi="Arial" w:cs="Arial"/>
          <w:sz w:val="24"/>
          <w:szCs w:val="24"/>
        </w:rPr>
      </w:pPr>
    </w:p>
    <w:p w14:paraId="26987965" w14:textId="25E8D7E8" w:rsidR="005646DD" w:rsidRDefault="003E0D15" w:rsidP="003E0D15">
      <w:pPr>
        <w:rPr>
          <w:rFonts w:ascii="Arial" w:hAnsi="Arial" w:cs="Arial"/>
          <w:sz w:val="24"/>
          <w:szCs w:val="24"/>
        </w:rPr>
      </w:pPr>
      <w:r w:rsidRPr="00272EBE">
        <w:rPr>
          <w:rFonts w:ascii="Arial" w:hAnsi="Arial" w:cs="Arial"/>
          <w:sz w:val="24"/>
          <w:szCs w:val="24"/>
        </w:rPr>
        <w:t>The plethora of technology means we have more opportunity to connect when at a physical distance.</w:t>
      </w:r>
      <w:r w:rsidR="007E53C3" w:rsidRPr="00272EBE">
        <w:rPr>
          <w:rFonts w:ascii="Arial" w:hAnsi="Arial" w:cs="Arial"/>
          <w:sz w:val="24"/>
          <w:szCs w:val="24"/>
        </w:rPr>
        <w:t xml:space="preserve"> It is possible to hold a virtual </w:t>
      </w:r>
      <w:r w:rsidR="0066249B" w:rsidRPr="00272EBE">
        <w:rPr>
          <w:rFonts w:ascii="Arial" w:hAnsi="Arial" w:cs="Arial"/>
          <w:sz w:val="24"/>
          <w:szCs w:val="24"/>
        </w:rPr>
        <w:t>circle,</w:t>
      </w:r>
      <w:r w:rsidR="007E53C3">
        <w:rPr>
          <w:rFonts w:ascii="Arial" w:hAnsi="Arial" w:cs="Arial"/>
          <w:sz w:val="24"/>
          <w:szCs w:val="24"/>
        </w:rPr>
        <w:t xml:space="preserve"> and this can be</w:t>
      </w:r>
      <w:r w:rsidR="007E53C3" w:rsidRPr="00272EBE">
        <w:rPr>
          <w:rFonts w:ascii="Arial" w:hAnsi="Arial" w:cs="Arial"/>
          <w:sz w:val="24"/>
          <w:szCs w:val="24"/>
        </w:rPr>
        <w:t xml:space="preserve"> a vital support mechanism for unprecedented times which have been caused by the COVID-19 pandemic</w:t>
      </w:r>
      <w:r w:rsidR="00B26132">
        <w:rPr>
          <w:rFonts w:ascii="Arial" w:hAnsi="Arial" w:cs="Arial"/>
          <w:sz w:val="24"/>
          <w:szCs w:val="24"/>
        </w:rPr>
        <w:t>, o</w:t>
      </w:r>
      <w:r w:rsidR="005646DD">
        <w:rPr>
          <w:rFonts w:ascii="Arial" w:hAnsi="Arial" w:cs="Arial"/>
          <w:sz w:val="24"/>
          <w:szCs w:val="24"/>
        </w:rPr>
        <w:t xml:space="preserve">r for </w:t>
      </w:r>
      <w:r w:rsidRPr="00272EBE">
        <w:rPr>
          <w:rFonts w:ascii="Arial" w:hAnsi="Arial" w:cs="Arial"/>
          <w:sz w:val="24"/>
          <w:szCs w:val="24"/>
        </w:rPr>
        <w:t xml:space="preserve">a county as geographically </w:t>
      </w:r>
      <w:r w:rsidR="00A4233F">
        <w:rPr>
          <w:rFonts w:ascii="Arial" w:hAnsi="Arial" w:cs="Arial"/>
          <w:sz w:val="24"/>
          <w:szCs w:val="24"/>
        </w:rPr>
        <w:t>broad</w:t>
      </w:r>
      <w:r w:rsidRPr="00272EBE">
        <w:rPr>
          <w:rFonts w:ascii="Arial" w:hAnsi="Arial" w:cs="Arial"/>
          <w:sz w:val="24"/>
          <w:szCs w:val="24"/>
        </w:rPr>
        <w:t xml:space="preserve"> at Devon</w:t>
      </w:r>
      <w:r w:rsidR="005646DD">
        <w:rPr>
          <w:rFonts w:ascii="Arial" w:hAnsi="Arial" w:cs="Arial"/>
          <w:sz w:val="24"/>
          <w:szCs w:val="24"/>
        </w:rPr>
        <w:t xml:space="preserve">. </w:t>
      </w:r>
      <w:r w:rsidR="00B26132">
        <w:rPr>
          <w:rFonts w:ascii="Arial" w:hAnsi="Arial" w:cs="Arial"/>
          <w:sz w:val="24"/>
          <w:szCs w:val="24"/>
        </w:rPr>
        <w:t>A virtual circle</w:t>
      </w:r>
      <w:r w:rsidRPr="00272EBE">
        <w:rPr>
          <w:rFonts w:ascii="Arial" w:hAnsi="Arial" w:cs="Arial"/>
          <w:sz w:val="24"/>
          <w:szCs w:val="24"/>
        </w:rPr>
        <w:t xml:space="preserve"> should not </w:t>
      </w:r>
      <w:r w:rsidR="00626BDA" w:rsidRPr="00272EBE">
        <w:rPr>
          <w:rFonts w:ascii="Arial" w:hAnsi="Arial" w:cs="Arial"/>
          <w:sz w:val="24"/>
          <w:szCs w:val="24"/>
        </w:rPr>
        <w:t>be viewed as</w:t>
      </w:r>
      <w:r w:rsidRPr="00272EBE">
        <w:rPr>
          <w:rFonts w:ascii="Arial" w:hAnsi="Arial" w:cs="Arial"/>
          <w:sz w:val="24"/>
          <w:szCs w:val="24"/>
        </w:rPr>
        <w:t xml:space="preserve"> a</w:t>
      </w:r>
      <w:r w:rsidR="00486524" w:rsidRPr="00272EBE">
        <w:rPr>
          <w:rFonts w:ascii="Arial" w:hAnsi="Arial" w:cs="Arial"/>
          <w:sz w:val="24"/>
          <w:szCs w:val="24"/>
        </w:rPr>
        <w:t xml:space="preserve"> like for like</w:t>
      </w:r>
      <w:r w:rsidRPr="00272EBE">
        <w:rPr>
          <w:rFonts w:ascii="Arial" w:hAnsi="Arial" w:cs="Arial"/>
          <w:sz w:val="24"/>
          <w:szCs w:val="24"/>
        </w:rPr>
        <w:t xml:space="preserve"> replacement to the value of holding a circle in person</w:t>
      </w:r>
      <w:r w:rsidR="00486524" w:rsidRPr="00272EBE">
        <w:rPr>
          <w:rFonts w:ascii="Arial" w:hAnsi="Arial" w:cs="Arial"/>
          <w:sz w:val="24"/>
          <w:szCs w:val="24"/>
        </w:rPr>
        <w:t>, given the restrictions caused by not being in the same room (recognising the entirety of body language, tone</w:t>
      </w:r>
      <w:r w:rsidR="00CA7943">
        <w:rPr>
          <w:rFonts w:ascii="Arial" w:hAnsi="Arial" w:cs="Arial"/>
          <w:sz w:val="24"/>
          <w:szCs w:val="24"/>
        </w:rPr>
        <w:t xml:space="preserve">, </w:t>
      </w:r>
      <w:r w:rsidR="00486524" w:rsidRPr="00272EBE">
        <w:rPr>
          <w:rFonts w:ascii="Arial" w:hAnsi="Arial" w:cs="Arial"/>
          <w:sz w:val="24"/>
          <w:szCs w:val="24"/>
        </w:rPr>
        <w:t>emotion</w:t>
      </w:r>
      <w:r w:rsidR="00CA7943">
        <w:rPr>
          <w:rFonts w:ascii="Arial" w:hAnsi="Arial" w:cs="Arial"/>
          <w:sz w:val="24"/>
          <w:szCs w:val="24"/>
        </w:rPr>
        <w:t xml:space="preserve">, </w:t>
      </w:r>
      <w:r w:rsidR="00A30571">
        <w:rPr>
          <w:rFonts w:ascii="Arial" w:hAnsi="Arial" w:cs="Arial"/>
          <w:sz w:val="24"/>
          <w:szCs w:val="24"/>
        </w:rPr>
        <w:t xml:space="preserve">increased </w:t>
      </w:r>
      <w:r w:rsidR="00CA7943">
        <w:rPr>
          <w:rFonts w:ascii="Arial" w:hAnsi="Arial" w:cs="Arial"/>
          <w:sz w:val="24"/>
          <w:szCs w:val="24"/>
        </w:rPr>
        <w:t>distractions</w:t>
      </w:r>
      <w:r w:rsidR="00486524" w:rsidRPr="00272EBE">
        <w:rPr>
          <w:rFonts w:ascii="Arial" w:hAnsi="Arial" w:cs="Arial"/>
          <w:sz w:val="24"/>
          <w:szCs w:val="24"/>
        </w:rPr>
        <w:t>)</w:t>
      </w:r>
      <w:r w:rsidRPr="00272EBE">
        <w:rPr>
          <w:rFonts w:ascii="Arial" w:hAnsi="Arial" w:cs="Arial"/>
          <w:sz w:val="24"/>
          <w:szCs w:val="24"/>
        </w:rPr>
        <w:t xml:space="preserve">. </w:t>
      </w:r>
      <w:r w:rsidR="005646DD">
        <w:rPr>
          <w:rFonts w:ascii="Arial" w:hAnsi="Arial" w:cs="Arial"/>
          <w:sz w:val="24"/>
          <w:szCs w:val="24"/>
        </w:rPr>
        <w:t>But w</w:t>
      </w:r>
      <w:r w:rsidR="00626BDA" w:rsidRPr="00272EBE">
        <w:rPr>
          <w:rFonts w:ascii="Arial" w:hAnsi="Arial" w:cs="Arial"/>
          <w:sz w:val="24"/>
          <w:szCs w:val="24"/>
        </w:rPr>
        <w:t>ith</w:t>
      </w:r>
      <w:r w:rsidRPr="00272EBE">
        <w:rPr>
          <w:rFonts w:ascii="Arial" w:hAnsi="Arial" w:cs="Arial"/>
          <w:sz w:val="24"/>
          <w:szCs w:val="24"/>
        </w:rPr>
        <w:t xml:space="preserve"> careful thought, </w:t>
      </w:r>
      <w:r w:rsidR="00626BDA" w:rsidRPr="00272EBE">
        <w:rPr>
          <w:rFonts w:ascii="Arial" w:hAnsi="Arial" w:cs="Arial"/>
          <w:sz w:val="24"/>
          <w:szCs w:val="24"/>
        </w:rPr>
        <w:t xml:space="preserve">virtual </w:t>
      </w:r>
      <w:r w:rsidRPr="00272EBE">
        <w:rPr>
          <w:rFonts w:ascii="Arial" w:hAnsi="Arial" w:cs="Arial"/>
          <w:sz w:val="24"/>
          <w:szCs w:val="24"/>
        </w:rPr>
        <w:t xml:space="preserve">circles </w:t>
      </w:r>
      <w:r w:rsidR="00626BDA" w:rsidRPr="00272EBE">
        <w:rPr>
          <w:rFonts w:ascii="Arial" w:hAnsi="Arial" w:cs="Arial"/>
          <w:sz w:val="24"/>
          <w:szCs w:val="24"/>
        </w:rPr>
        <w:t xml:space="preserve">can </w:t>
      </w:r>
      <w:r w:rsidRPr="00272EBE">
        <w:rPr>
          <w:rFonts w:ascii="Arial" w:hAnsi="Arial" w:cs="Arial"/>
          <w:sz w:val="24"/>
          <w:szCs w:val="24"/>
        </w:rPr>
        <w:t xml:space="preserve">provide a way to connect with one another and to make sense of conflicts and difficulties. </w:t>
      </w:r>
      <w:r w:rsidRPr="00272EBE">
        <w:rPr>
          <w:rFonts w:ascii="Arial" w:hAnsi="Arial" w:cs="Arial"/>
          <w:sz w:val="24"/>
          <w:szCs w:val="24"/>
        </w:rPr>
        <w:br/>
      </w:r>
    </w:p>
    <w:p w14:paraId="467C57D4" w14:textId="2B42392F" w:rsidR="005646DD" w:rsidRDefault="003E0D15" w:rsidP="003E0D15">
      <w:pPr>
        <w:rPr>
          <w:rFonts w:ascii="Arial" w:hAnsi="Arial" w:cs="Arial"/>
          <w:sz w:val="24"/>
          <w:szCs w:val="24"/>
        </w:rPr>
      </w:pPr>
      <w:r w:rsidRPr="00272EBE">
        <w:rPr>
          <w:rFonts w:ascii="Arial" w:hAnsi="Arial" w:cs="Arial"/>
          <w:sz w:val="24"/>
          <w:szCs w:val="24"/>
        </w:rPr>
        <w:br/>
      </w:r>
      <w:r w:rsidRPr="005646DD">
        <w:rPr>
          <w:rFonts w:ascii="Arial" w:hAnsi="Arial" w:cs="Arial"/>
          <w:b/>
          <w:bCs/>
          <w:sz w:val="28"/>
          <w:szCs w:val="28"/>
        </w:rPr>
        <w:t>Adaptations</w:t>
      </w:r>
    </w:p>
    <w:p w14:paraId="417DA30E" w14:textId="35ADBD29" w:rsidR="005646DD" w:rsidRDefault="003E0D15" w:rsidP="003E0D15">
      <w:pPr>
        <w:rPr>
          <w:rFonts w:ascii="Arial" w:hAnsi="Arial" w:cs="Arial"/>
          <w:sz w:val="24"/>
          <w:szCs w:val="24"/>
        </w:rPr>
      </w:pPr>
      <w:r w:rsidRPr="005646DD">
        <w:rPr>
          <w:rFonts w:ascii="Arial" w:hAnsi="Arial" w:cs="Arial"/>
          <w:sz w:val="24"/>
          <w:szCs w:val="24"/>
        </w:rPr>
        <w:br/>
      </w:r>
      <w:r w:rsidRPr="00272EBE">
        <w:rPr>
          <w:rFonts w:ascii="Arial" w:hAnsi="Arial" w:cs="Arial"/>
          <w:sz w:val="24"/>
          <w:szCs w:val="24"/>
        </w:rPr>
        <w:t>There will not be a talking piece, but the function of a talking piece will need to be upheld</w:t>
      </w:r>
      <w:r w:rsidR="00626BDA" w:rsidRPr="00272EBE">
        <w:rPr>
          <w:rFonts w:ascii="Arial" w:hAnsi="Arial" w:cs="Arial"/>
          <w:sz w:val="24"/>
          <w:szCs w:val="24"/>
        </w:rPr>
        <w:t>;</w:t>
      </w:r>
      <w:r w:rsidRPr="00272EBE">
        <w:rPr>
          <w:rFonts w:ascii="Arial" w:hAnsi="Arial" w:cs="Arial"/>
          <w:sz w:val="24"/>
          <w:szCs w:val="24"/>
        </w:rPr>
        <w:t xml:space="preserve"> ensuring everyone </w:t>
      </w:r>
      <w:proofErr w:type="gramStart"/>
      <w:r w:rsidRPr="00272EBE">
        <w:rPr>
          <w:rFonts w:ascii="Arial" w:hAnsi="Arial" w:cs="Arial"/>
          <w:sz w:val="24"/>
          <w:szCs w:val="24"/>
        </w:rPr>
        <w:t>has the opportunity to</w:t>
      </w:r>
      <w:proofErr w:type="gramEnd"/>
      <w:r w:rsidRPr="00272EBE">
        <w:rPr>
          <w:rFonts w:ascii="Arial" w:hAnsi="Arial" w:cs="Arial"/>
          <w:sz w:val="24"/>
          <w:szCs w:val="24"/>
        </w:rPr>
        <w:t xml:space="preserve"> speak uninterrupted, distribution of power, listening and thoughtful reflection. Establishing a randomised order </w:t>
      </w:r>
      <w:r w:rsidR="001B1D85" w:rsidRPr="00272EBE">
        <w:rPr>
          <w:rFonts w:ascii="Arial" w:hAnsi="Arial" w:cs="Arial"/>
          <w:sz w:val="24"/>
          <w:szCs w:val="24"/>
        </w:rPr>
        <w:t xml:space="preserve">of who will speak </w:t>
      </w:r>
      <w:r w:rsidRPr="00272EBE">
        <w:rPr>
          <w:rFonts w:ascii="Arial" w:hAnsi="Arial" w:cs="Arial"/>
          <w:sz w:val="24"/>
          <w:szCs w:val="24"/>
        </w:rPr>
        <w:t>will enable this to happen, without falling into the trap of only going to who wants to speak next. This prevents the same or the loudest voices from dominating the conversation. The explicit permission to pass or hold a contemplative silence remains.</w:t>
      </w:r>
    </w:p>
    <w:p w14:paraId="68D704AC" w14:textId="01385E3C" w:rsidR="003E0D15" w:rsidRPr="00272EBE" w:rsidRDefault="003E0D15" w:rsidP="003E0D15">
      <w:pPr>
        <w:rPr>
          <w:rFonts w:ascii="Arial" w:hAnsi="Arial" w:cs="Arial"/>
          <w:sz w:val="24"/>
          <w:szCs w:val="24"/>
        </w:rPr>
      </w:pPr>
      <w:r w:rsidRPr="00272EBE">
        <w:rPr>
          <w:rFonts w:ascii="Arial" w:hAnsi="Arial" w:cs="Arial"/>
          <w:sz w:val="24"/>
          <w:szCs w:val="24"/>
        </w:rPr>
        <w:br/>
        <w:t>The role of the facilitator and the importance of guidelines (as discussed above) remains, with the addition of indicating when and who is next person to speak.</w:t>
      </w:r>
      <w:r w:rsidRPr="00272EBE">
        <w:rPr>
          <w:rFonts w:ascii="Arial" w:hAnsi="Arial" w:cs="Arial"/>
          <w:sz w:val="24"/>
          <w:szCs w:val="24"/>
        </w:rPr>
        <w:br/>
      </w:r>
      <w:r w:rsidR="00023290" w:rsidRPr="00272EBE">
        <w:rPr>
          <w:rFonts w:ascii="Arial" w:hAnsi="Arial" w:cs="Arial"/>
          <w:sz w:val="24"/>
          <w:szCs w:val="24"/>
        </w:rPr>
        <w:t>The facilitator begins with sharing how the circle process will work and the order of speaking.</w:t>
      </w:r>
      <w:r w:rsidR="000373D9">
        <w:rPr>
          <w:rFonts w:ascii="Arial" w:hAnsi="Arial" w:cs="Arial"/>
          <w:sz w:val="24"/>
          <w:szCs w:val="24"/>
        </w:rPr>
        <w:t xml:space="preserve"> They will indicate the next person to speak</w:t>
      </w:r>
      <w:r w:rsidR="007B47A2">
        <w:rPr>
          <w:rFonts w:ascii="Arial" w:hAnsi="Arial" w:cs="Arial"/>
          <w:sz w:val="24"/>
          <w:szCs w:val="24"/>
        </w:rPr>
        <w:t xml:space="preserve"> when the time arises</w:t>
      </w:r>
      <w:r w:rsidR="000373D9">
        <w:rPr>
          <w:rFonts w:ascii="Arial" w:hAnsi="Arial" w:cs="Arial"/>
          <w:sz w:val="24"/>
          <w:szCs w:val="24"/>
        </w:rPr>
        <w:t>.</w:t>
      </w:r>
      <w:r w:rsidRPr="00272EBE">
        <w:rPr>
          <w:rFonts w:ascii="Arial" w:hAnsi="Arial" w:cs="Arial"/>
          <w:sz w:val="24"/>
          <w:szCs w:val="24"/>
        </w:rPr>
        <w:br/>
      </w:r>
      <w:r w:rsidRPr="00272EBE">
        <w:rPr>
          <w:rFonts w:ascii="Arial" w:hAnsi="Arial" w:cs="Arial"/>
          <w:sz w:val="24"/>
          <w:szCs w:val="24"/>
        </w:rPr>
        <w:br/>
      </w:r>
      <w:r w:rsidRPr="00272EBE">
        <w:rPr>
          <w:rFonts w:ascii="Arial" w:hAnsi="Arial" w:cs="Arial"/>
          <w:sz w:val="24"/>
          <w:szCs w:val="24"/>
        </w:rPr>
        <w:br/>
      </w:r>
      <w:r w:rsidRPr="00272EBE">
        <w:rPr>
          <w:rFonts w:ascii="Arial" w:hAnsi="Arial" w:cs="Arial"/>
          <w:sz w:val="24"/>
          <w:szCs w:val="24"/>
        </w:rPr>
        <w:br/>
      </w:r>
    </w:p>
    <w:p w14:paraId="2E75F86F" w14:textId="77777777" w:rsidR="003E0D15" w:rsidRPr="00272EBE" w:rsidRDefault="003E0D15" w:rsidP="1ED8AC99">
      <w:pPr>
        <w:rPr>
          <w:rFonts w:ascii="Arial" w:hAnsi="Arial" w:cs="Arial"/>
          <w:sz w:val="24"/>
          <w:szCs w:val="24"/>
        </w:rPr>
      </w:pPr>
    </w:p>
    <w:p w14:paraId="55D5812B" w14:textId="072C2A2C" w:rsidR="1ED8AC99" w:rsidRPr="00272EBE" w:rsidRDefault="1ED8AC99">
      <w:pPr>
        <w:rPr>
          <w:rFonts w:ascii="Arial" w:hAnsi="Arial" w:cs="Arial"/>
        </w:rPr>
      </w:pPr>
      <w:r w:rsidRPr="00272EBE">
        <w:rPr>
          <w:rFonts w:ascii="Arial" w:hAnsi="Arial" w:cs="Arial"/>
        </w:rPr>
        <w:br w:type="page"/>
      </w:r>
    </w:p>
    <w:p w14:paraId="74769990" w14:textId="5083AD2F" w:rsidR="000343A8" w:rsidRPr="00272EBE" w:rsidRDefault="000343A8" w:rsidP="000343A8">
      <w:pPr>
        <w:spacing w:after="16"/>
        <w:rPr>
          <w:rFonts w:ascii="Arial" w:hAnsi="Arial" w:cs="Arial"/>
          <w:b/>
          <w:bCs/>
          <w:sz w:val="32"/>
          <w:szCs w:val="32"/>
        </w:rPr>
      </w:pPr>
      <w:r w:rsidRPr="00272EBE">
        <w:rPr>
          <w:rFonts w:ascii="Arial" w:hAnsi="Arial" w:cs="Arial"/>
          <w:b/>
          <w:bCs/>
          <w:sz w:val="32"/>
          <w:szCs w:val="32"/>
        </w:rPr>
        <w:lastRenderedPageBreak/>
        <w:t xml:space="preserve">Appendix 4: Principles of </w:t>
      </w:r>
      <w:r w:rsidR="003D5723">
        <w:rPr>
          <w:rFonts w:ascii="Arial" w:hAnsi="Arial" w:cs="Arial"/>
          <w:b/>
          <w:bCs/>
          <w:sz w:val="32"/>
          <w:szCs w:val="32"/>
        </w:rPr>
        <w:t>c</w:t>
      </w:r>
      <w:r w:rsidRPr="00272EBE">
        <w:rPr>
          <w:rFonts w:ascii="Arial" w:hAnsi="Arial" w:cs="Arial"/>
          <w:b/>
          <w:bCs/>
          <w:sz w:val="32"/>
          <w:szCs w:val="32"/>
        </w:rPr>
        <w:t xml:space="preserve">ircles </w:t>
      </w:r>
    </w:p>
    <w:p w14:paraId="04EE11D7" w14:textId="77777777" w:rsidR="000343A8" w:rsidRPr="00272EBE" w:rsidRDefault="000343A8" w:rsidP="000343A8">
      <w:pPr>
        <w:spacing w:after="16"/>
        <w:rPr>
          <w:rFonts w:ascii="Arial" w:hAnsi="Arial" w:cs="Arial"/>
        </w:rPr>
      </w:pPr>
      <w:r w:rsidRPr="00272EBE">
        <w:rPr>
          <w:rFonts w:ascii="Arial" w:hAnsi="Arial" w:cs="Arial"/>
        </w:rPr>
        <w:t>(</w:t>
      </w:r>
      <w:proofErr w:type="spellStart"/>
      <w:r w:rsidRPr="00272EBE">
        <w:rPr>
          <w:rFonts w:ascii="Arial" w:hAnsi="Arial" w:cs="Arial"/>
        </w:rPr>
        <w:t>Pranis</w:t>
      </w:r>
      <w:proofErr w:type="spellEnd"/>
      <w:r w:rsidRPr="00272EBE">
        <w:rPr>
          <w:rFonts w:ascii="Arial" w:hAnsi="Arial" w:cs="Arial"/>
        </w:rPr>
        <w:t>, Stuart, Wedge, 2011)</w:t>
      </w:r>
    </w:p>
    <w:p w14:paraId="3C2F2791" w14:textId="77777777" w:rsidR="000343A8" w:rsidRPr="00272EBE" w:rsidRDefault="000343A8" w:rsidP="000343A8">
      <w:pPr>
        <w:spacing w:after="16"/>
        <w:rPr>
          <w:rFonts w:ascii="Arial" w:hAnsi="Arial" w:cs="Arial"/>
        </w:rPr>
      </w:pPr>
    </w:p>
    <w:p w14:paraId="780DC3EF" w14:textId="77777777" w:rsidR="000343A8" w:rsidRPr="00272EBE" w:rsidRDefault="000343A8" w:rsidP="000343A8">
      <w:pPr>
        <w:pStyle w:val="ListParagraph"/>
        <w:numPr>
          <w:ilvl w:val="0"/>
          <w:numId w:val="5"/>
        </w:numPr>
        <w:spacing w:after="16"/>
        <w:rPr>
          <w:rFonts w:ascii="Arial" w:hAnsi="Arial" w:cs="Arial"/>
          <w:sz w:val="24"/>
          <w:szCs w:val="24"/>
        </w:rPr>
      </w:pPr>
      <w:r w:rsidRPr="00272EBE">
        <w:rPr>
          <w:rFonts w:ascii="Arial" w:hAnsi="Arial" w:cs="Arial"/>
          <w:sz w:val="24"/>
          <w:szCs w:val="24"/>
        </w:rPr>
        <w:t>Circles call us to act on our personal value (need for self-reflection)</w:t>
      </w:r>
    </w:p>
    <w:p w14:paraId="432294FF" w14:textId="77777777" w:rsidR="000343A8" w:rsidRPr="00272EBE" w:rsidRDefault="000343A8" w:rsidP="000343A8">
      <w:pPr>
        <w:pStyle w:val="ListParagraph"/>
        <w:spacing w:after="16"/>
        <w:rPr>
          <w:rFonts w:ascii="Arial" w:hAnsi="Arial" w:cs="Arial"/>
          <w:sz w:val="24"/>
          <w:szCs w:val="24"/>
        </w:rPr>
      </w:pPr>
    </w:p>
    <w:p w14:paraId="20BAC724" w14:textId="77777777" w:rsidR="000343A8" w:rsidRPr="00272EBE" w:rsidRDefault="000343A8" w:rsidP="000343A8">
      <w:pPr>
        <w:pStyle w:val="ListParagraph"/>
        <w:spacing w:after="16"/>
        <w:rPr>
          <w:rFonts w:ascii="Arial" w:hAnsi="Arial" w:cs="Arial"/>
          <w:sz w:val="24"/>
          <w:szCs w:val="24"/>
        </w:rPr>
      </w:pPr>
    </w:p>
    <w:p w14:paraId="38767503" w14:textId="77777777" w:rsidR="000343A8" w:rsidRPr="00272EBE" w:rsidRDefault="000343A8" w:rsidP="000343A8">
      <w:pPr>
        <w:pStyle w:val="ListParagraph"/>
        <w:numPr>
          <w:ilvl w:val="0"/>
          <w:numId w:val="5"/>
        </w:numPr>
        <w:spacing w:after="16"/>
        <w:rPr>
          <w:rFonts w:ascii="Arial" w:hAnsi="Arial" w:cs="Arial"/>
          <w:sz w:val="24"/>
          <w:szCs w:val="24"/>
        </w:rPr>
      </w:pPr>
      <w:r w:rsidRPr="00272EBE">
        <w:rPr>
          <w:rFonts w:ascii="Arial" w:hAnsi="Arial" w:cs="Arial"/>
          <w:sz w:val="24"/>
          <w:szCs w:val="24"/>
        </w:rPr>
        <w:t>Circles include all interests</w:t>
      </w:r>
    </w:p>
    <w:p w14:paraId="3373D220" w14:textId="77777777" w:rsidR="000343A8" w:rsidRPr="00272EBE" w:rsidRDefault="000343A8" w:rsidP="000343A8">
      <w:pPr>
        <w:pStyle w:val="ListParagraph"/>
        <w:spacing w:after="16"/>
        <w:rPr>
          <w:rFonts w:ascii="Arial" w:hAnsi="Arial" w:cs="Arial"/>
          <w:sz w:val="24"/>
          <w:szCs w:val="24"/>
        </w:rPr>
      </w:pPr>
    </w:p>
    <w:p w14:paraId="7D50EDE3" w14:textId="77777777" w:rsidR="000343A8" w:rsidRPr="00272EBE" w:rsidRDefault="000343A8" w:rsidP="000343A8">
      <w:pPr>
        <w:pStyle w:val="ListParagraph"/>
        <w:spacing w:after="16"/>
        <w:rPr>
          <w:rFonts w:ascii="Arial" w:hAnsi="Arial" w:cs="Arial"/>
          <w:sz w:val="24"/>
          <w:szCs w:val="24"/>
        </w:rPr>
      </w:pPr>
    </w:p>
    <w:p w14:paraId="24C31C9F" w14:textId="77777777" w:rsidR="000343A8" w:rsidRPr="00272EBE" w:rsidRDefault="000343A8" w:rsidP="000343A8">
      <w:pPr>
        <w:pStyle w:val="ListParagraph"/>
        <w:numPr>
          <w:ilvl w:val="0"/>
          <w:numId w:val="5"/>
        </w:numPr>
        <w:spacing w:after="16"/>
        <w:rPr>
          <w:rFonts w:ascii="Arial" w:hAnsi="Arial" w:cs="Arial"/>
          <w:sz w:val="24"/>
          <w:szCs w:val="24"/>
        </w:rPr>
      </w:pPr>
      <w:r w:rsidRPr="00272EBE">
        <w:rPr>
          <w:rFonts w:ascii="Arial" w:hAnsi="Arial" w:cs="Arial"/>
          <w:sz w:val="24"/>
          <w:szCs w:val="24"/>
        </w:rPr>
        <w:t>Circles are easily accessible to all</w:t>
      </w:r>
    </w:p>
    <w:p w14:paraId="6C2DBCAD" w14:textId="77777777" w:rsidR="000343A8" w:rsidRPr="00272EBE" w:rsidRDefault="000343A8" w:rsidP="000343A8">
      <w:pPr>
        <w:pStyle w:val="ListParagraph"/>
        <w:spacing w:after="16"/>
        <w:rPr>
          <w:rFonts w:ascii="Arial" w:hAnsi="Arial" w:cs="Arial"/>
          <w:sz w:val="24"/>
          <w:szCs w:val="24"/>
        </w:rPr>
      </w:pPr>
    </w:p>
    <w:p w14:paraId="31AC2C8A" w14:textId="77777777" w:rsidR="000343A8" w:rsidRPr="00272EBE" w:rsidRDefault="000343A8" w:rsidP="000343A8">
      <w:pPr>
        <w:pStyle w:val="ListParagraph"/>
        <w:spacing w:after="16"/>
        <w:rPr>
          <w:rFonts w:ascii="Arial" w:hAnsi="Arial" w:cs="Arial"/>
          <w:sz w:val="24"/>
          <w:szCs w:val="24"/>
        </w:rPr>
      </w:pPr>
    </w:p>
    <w:p w14:paraId="35356EFE" w14:textId="77777777" w:rsidR="000343A8" w:rsidRPr="00272EBE" w:rsidRDefault="000343A8" w:rsidP="000343A8">
      <w:pPr>
        <w:pStyle w:val="ListParagraph"/>
        <w:numPr>
          <w:ilvl w:val="0"/>
          <w:numId w:val="5"/>
        </w:numPr>
        <w:spacing w:after="16"/>
        <w:rPr>
          <w:rFonts w:ascii="Arial" w:hAnsi="Arial" w:cs="Arial"/>
          <w:sz w:val="24"/>
          <w:szCs w:val="24"/>
        </w:rPr>
      </w:pPr>
      <w:r w:rsidRPr="00272EBE">
        <w:rPr>
          <w:rFonts w:ascii="Arial" w:hAnsi="Arial" w:cs="Arial"/>
          <w:sz w:val="24"/>
          <w:szCs w:val="24"/>
        </w:rPr>
        <w:t>Circles offer everyone an equal opportunity to participate</w:t>
      </w:r>
    </w:p>
    <w:p w14:paraId="5DEFDD57" w14:textId="77777777" w:rsidR="000343A8" w:rsidRPr="00272EBE" w:rsidRDefault="000343A8" w:rsidP="000343A8">
      <w:pPr>
        <w:pStyle w:val="ListParagraph"/>
        <w:spacing w:after="16"/>
        <w:rPr>
          <w:rFonts w:ascii="Arial" w:hAnsi="Arial" w:cs="Arial"/>
          <w:sz w:val="24"/>
          <w:szCs w:val="24"/>
        </w:rPr>
      </w:pPr>
    </w:p>
    <w:p w14:paraId="560B2EFE" w14:textId="77777777" w:rsidR="000343A8" w:rsidRPr="00272EBE" w:rsidRDefault="000343A8" w:rsidP="000343A8">
      <w:pPr>
        <w:pStyle w:val="ListParagraph"/>
        <w:spacing w:after="16"/>
        <w:rPr>
          <w:rFonts w:ascii="Arial" w:hAnsi="Arial" w:cs="Arial"/>
          <w:sz w:val="24"/>
          <w:szCs w:val="24"/>
        </w:rPr>
      </w:pPr>
    </w:p>
    <w:p w14:paraId="06169EB1" w14:textId="77777777" w:rsidR="000343A8" w:rsidRPr="00272EBE" w:rsidRDefault="000343A8" w:rsidP="000343A8">
      <w:pPr>
        <w:pStyle w:val="ListParagraph"/>
        <w:numPr>
          <w:ilvl w:val="0"/>
          <w:numId w:val="5"/>
        </w:numPr>
        <w:spacing w:after="16"/>
        <w:rPr>
          <w:rFonts w:ascii="Arial" w:hAnsi="Arial" w:cs="Arial"/>
          <w:sz w:val="24"/>
          <w:szCs w:val="24"/>
        </w:rPr>
      </w:pPr>
      <w:r w:rsidRPr="00272EBE">
        <w:rPr>
          <w:rFonts w:ascii="Arial" w:hAnsi="Arial" w:cs="Arial"/>
          <w:sz w:val="24"/>
          <w:szCs w:val="24"/>
        </w:rPr>
        <w:t>Involvement in circles in voluntary</w:t>
      </w:r>
    </w:p>
    <w:p w14:paraId="2CD2ACAA" w14:textId="77777777" w:rsidR="000343A8" w:rsidRPr="00272EBE" w:rsidRDefault="000343A8" w:rsidP="000343A8">
      <w:pPr>
        <w:pStyle w:val="ListParagraph"/>
        <w:spacing w:after="16"/>
        <w:rPr>
          <w:rFonts w:ascii="Arial" w:hAnsi="Arial" w:cs="Arial"/>
          <w:sz w:val="24"/>
          <w:szCs w:val="24"/>
        </w:rPr>
      </w:pPr>
    </w:p>
    <w:p w14:paraId="2936D0B9" w14:textId="77777777" w:rsidR="000343A8" w:rsidRPr="00272EBE" w:rsidRDefault="000343A8" w:rsidP="000343A8">
      <w:pPr>
        <w:pStyle w:val="ListParagraph"/>
        <w:spacing w:after="16"/>
        <w:rPr>
          <w:rFonts w:ascii="Arial" w:hAnsi="Arial" w:cs="Arial"/>
          <w:sz w:val="24"/>
          <w:szCs w:val="24"/>
        </w:rPr>
      </w:pPr>
    </w:p>
    <w:p w14:paraId="36F21051" w14:textId="77777777" w:rsidR="000343A8" w:rsidRPr="00272EBE" w:rsidRDefault="000343A8" w:rsidP="000343A8">
      <w:pPr>
        <w:pStyle w:val="ListParagraph"/>
        <w:numPr>
          <w:ilvl w:val="0"/>
          <w:numId w:val="5"/>
        </w:numPr>
        <w:spacing w:after="16"/>
        <w:rPr>
          <w:rFonts w:ascii="Arial" w:hAnsi="Arial" w:cs="Arial"/>
          <w:sz w:val="24"/>
          <w:szCs w:val="24"/>
        </w:rPr>
      </w:pPr>
      <w:r w:rsidRPr="00272EBE">
        <w:rPr>
          <w:rFonts w:ascii="Arial" w:hAnsi="Arial" w:cs="Arial"/>
          <w:sz w:val="24"/>
          <w:szCs w:val="24"/>
        </w:rPr>
        <w:t>In circles, everyone participates directly as themselves</w:t>
      </w:r>
    </w:p>
    <w:p w14:paraId="7F68B55C" w14:textId="77777777" w:rsidR="000343A8" w:rsidRPr="00272EBE" w:rsidRDefault="000343A8" w:rsidP="000343A8">
      <w:pPr>
        <w:pStyle w:val="ListParagraph"/>
        <w:spacing w:after="16"/>
        <w:rPr>
          <w:rFonts w:ascii="Arial" w:hAnsi="Arial" w:cs="Arial"/>
          <w:sz w:val="24"/>
          <w:szCs w:val="24"/>
        </w:rPr>
      </w:pPr>
    </w:p>
    <w:p w14:paraId="6F0284A1" w14:textId="77777777" w:rsidR="000343A8" w:rsidRPr="00272EBE" w:rsidRDefault="000343A8" w:rsidP="000343A8">
      <w:pPr>
        <w:pStyle w:val="ListParagraph"/>
        <w:spacing w:after="16"/>
        <w:rPr>
          <w:rFonts w:ascii="Arial" w:hAnsi="Arial" w:cs="Arial"/>
          <w:sz w:val="24"/>
          <w:szCs w:val="24"/>
        </w:rPr>
      </w:pPr>
    </w:p>
    <w:p w14:paraId="4EA6F838" w14:textId="77777777" w:rsidR="000343A8" w:rsidRPr="00272EBE" w:rsidRDefault="000343A8" w:rsidP="000343A8">
      <w:pPr>
        <w:pStyle w:val="ListParagraph"/>
        <w:numPr>
          <w:ilvl w:val="0"/>
          <w:numId w:val="5"/>
        </w:numPr>
        <w:spacing w:after="16"/>
        <w:rPr>
          <w:rFonts w:ascii="Arial" w:hAnsi="Arial" w:cs="Arial"/>
          <w:sz w:val="24"/>
          <w:szCs w:val="24"/>
        </w:rPr>
      </w:pPr>
      <w:r w:rsidRPr="00272EBE">
        <w:rPr>
          <w:rFonts w:ascii="Arial" w:hAnsi="Arial" w:cs="Arial"/>
          <w:sz w:val="24"/>
          <w:szCs w:val="24"/>
        </w:rPr>
        <w:t>Circles are guided by a shared vision</w:t>
      </w:r>
    </w:p>
    <w:p w14:paraId="768D4D30" w14:textId="77777777" w:rsidR="000343A8" w:rsidRPr="00272EBE" w:rsidRDefault="000343A8" w:rsidP="000343A8">
      <w:pPr>
        <w:pStyle w:val="ListParagraph"/>
        <w:spacing w:after="16"/>
        <w:rPr>
          <w:rFonts w:ascii="Arial" w:hAnsi="Arial" w:cs="Arial"/>
          <w:sz w:val="24"/>
          <w:szCs w:val="24"/>
        </w:rPr>
      </w:pPr>
    </w:p>
    <w:p w14:paraId="25D72A44" w14:textId="77777777" w:rsidR="000343A8" w:rsidRPr="00272EBE" w:rsidRDefault="000343A8" w:rsidP="000343A8">
      <w:pPr>
        <w:pStyle w:val="ListParagraph"/>
        <w:spacing w:after="16"/>
        <w:rPr>
          <w:rFonts w:ascii="Arial" w:hAnsi="Arial" w:cs="Arial"/>
          <w:sz w:val="24"/>
          <w:szCs w:val="24"/>
        </w:rPr>
      </w:pPr>
    </w:p>
    <w:p w14:paraId="4A7D480C" w14:textId="77777777" w:rsidR="000343A8" w:rsidRPr="00272EBE" w:rsidRDefault="000343A8" w:rsidP="000343A8">
      <w:pPr>
        <w:pStyle w:val="ListParagraph"/>
        <w:numPr>
          <w:ilvl w:val="0"/>
          <w:numId w:val="5"/>
        </w:numPr>
        <w:spacing w:after="16"/>
        <w:rPr>
          <w:rFonts w:ascii="Arial" w:hAnsi="Arial" w:cs="Arial"/>
          <w:sz w:val="24"/>
          <w:szCs w:val="24"/>
        </w:rPr>
      </w:pPr>
      <w:r w:rsidRPr="00272EBE">
        <w:rPr>
          <w:rFonts w:ascii="Arial" w:hAnsi="Arial" w:cs="Arial"/>
          <w:sz w:val="24"/>
          <w:szCs w:val="24"/>
        </w:rPr>
        <w:t>Circles are designed by those who use them</w:t>
      </w:r>
    </w:p>
    <w:p w14:paraId="4341C9ED" w14:textId="77777777" w:rsidR="000343A8" w:rsidRPr="00272EBE" w:rsidRDefault="000343A8" w:rsidP="000343A8">
      <w:pPr>
        <w:pStyle w:val="ListParagraph"/>
        <w:spacing w:after="16"/>
        <w:rPr>
          <w:rFonts w:ascii="Arial" w:hAnsi="Arial" w:cs="Arial"/>
          <w:sz w:val="24"/>
          <w:szCs w:val="24"/>
        </w:rPr>
      </w:pPr>
    </w:p>
    <w:p w14:paraId="4DEC7392" w14:textId="77777777" w:rsidR="000343A8" w:rsidRPr="00272EBE" w:rsidRDefault="000343A8" w:rsidP="000343A8">
      <w:pPr>
        <w:pStyle w:val="ListParagraph"/>
        <w:spacing w:after="16"/>
        <w:rPr>
          <w:rFonts w:ascii="Arial" w:hAnsi="Arial" w:cs="Arial"/>
          <w:sz w:val="24"/>
          <w:szCs w:val="24"/>
        </w:rPr>
      </w:pPr>
    </w:p>
    <w:p w14:paraId="031A8627" w14:textId="77777777" w:rsidR="000343A8" w:rsidRPr="00272EBE" w:rsidRDefault="000343A8" w:rsidP="000343A8">
      <w:pPr>
        <w:pStyle w:val="ListParagraph"/>
        <w:numPr>
          <w:ilvl w:val="0"/>
          <w:numId w:val="5"/>
        </w:numPr>
        <w:spacing w:after="16"/>
        <w:rPr>
          <w:rFonts w:ascii="Arial" w:hAnsi="Arial" w:cs="Arial"/>
          <w:sz w:val="24"/>
          <w:szCs w:val="24"/>
        </w:rPr>
      </w:pPr>
      <w:r w:rsidRPr="00272EBE">
        <w:rPr>
          <w:rFonts w:ascii="Arial" w:hAnsi="Arial" w:cs="Arial"/>
          <w:sz w:val="24"/>
          <w:szCs w:val="24"/>
        </w:rPr>
        <w:t>Circles are flexible in accommodating unique needs and interests</w:t>
      </w:r>
    </w:p>
    <w:p w14:paraId="2B993F0A" w14:textId="77777777" w:rsidR="000343A8" w:rsidRPr="00272EBE" w:rsidRDefault="000343A8" w:rsidP="000343A8">
      <w:pPr>
        <w:pStyle w:val="ListParagraph"/>
        <w:spacing w:after="16"/>
        <w:rPr>
          <w:rFonts w:ascii="Arial" w:hAnsi="Arial" w:cs="Arial"/>
          <w:sz w:val="24"/>
          <w:szCs w:val="24"/>
        </w:rPr>
      </w:pPr>
    </w:p>
    <w:p w14:paraId="3114374E" w14:textId="77777777" w:rsidR="000343A8" w:rsidRPr="00272EBE" w:rsidRDefault="000343A8" w:rsidP="000343A8">
      <w:pPr>
        <w:pStyle w:val="ListParagraph"/>
        <w:spacing w:after="16"/>
        <w:rPr>
          <w:rFonts w:ascii="Arial" w:hAnsi="Arial" w:cs="Arial"/>
          <w:sz w:val="24"/>
          <w:szCs w:val="24"/>
        </w:rPr>
      </w:pPr>
    </w:p>
    <w:p w14:paraId="6F9A7F8E" w14:textId="77777777" w:rsidR="000343A8" w:rsidRPr="00272EBE" w:rsidRDefault="000343A8" w:rsidP="000343A8">
      <w:pPr>
        <w:pStyle w:val="ListParagraph"/>
        <w:numPr>
          <w:ilvl w:val="0"/>
          <w:numId w:val="5"/>
        </w:numPr>
        <w:spacing w:after="16"/>
        <w:rPr>
          <w:rFonts w:ascii="Arial" w:hAnsi="Arial" w:cs="Arial"/>
          <w:sz w:val="24"/>
          <w:szCs w:val="24"/>
        </w:rPr>
      </w:pPr>
      <w:r w:rsidRPr="00272EBE">
        <w:rPr>
          <w:rFonts w:ascii="Arial" w:hAnsi="Arial" w:cs="Arial"/>
          <w:sz w:val="24"/>
          <w:szCs w:val="24"/>
        </w:rPr>
        <w:t>Circles take a holist approach</w:t>
      </w:r>
    </w:p>
    <w:p w14:paraId="151C4AB9" w14:textId="77777777" w:rsidR="000343A8" w:rsidRPr="00272EBE" w:rsidRDefault="000343A8" w:rsidP="000343A8">
      <w:pPr>
        <w:pStyle w:val="ListParagraph"/>
        <w:spacing w:after="16"/>
        <w:rPr>
          <w:rFonts w:ascii="Arial" w:hAnsi="Arial" w:cs="Arial"/>
          <w:sz w:val="24"/>
          <w:szCs w:val="24"/>
        </w:rPr>
      </w:pPr>
    </w:p>
    <w:p w14:paraId="796B507A" w14:textId="77777777" w:rsidR="000343A8" w:rsidRPr="00272EBE" w:rsidRDefault="000343A8" w:rsidP="000343A8">
      <w:pPr>
        <w:pStyle w:val="ListParagraph"/>
        <w:spacing w:after="16"/>
        <w:rPr>
          <w:rFonts w:ascii="Arial" w:hAnsi="Arial" w:cs="Arial"/>
          <w:sz w:val="24"/>
          <w:szCs w:val="24"/>
        </w:rPr>
      </w:pPr>
    </w:p>
    <w:p w14:paraId="24FB5E25" w14:textId="77777777" w:rsidR="000343A8" w:rsidRPr="00272EBE" w:rsidRDefault="000343A8" w:rsidP="000343A8">
      <w:pPr>
        <w:pStyle w:val="ListParagraph"/>
        <w:numPr>
          <w:ilvl w:val="0"/>
          <w:numId w:val="5"/>
        </w:numPr>
        <w:spacing w:after="16"/>
        <w:rPr>
          <w:rFonts w:ascii="Arial" w:hAnsi="Arial" w:cs="Arial"/>
          <w:sz w:val="24"/>
          <w:szCs w:val="24"/>
        </w:rPr>
      </w:pPr>
      <w:r w:rsidRPr="00272EBE">
        <w:rPr>
          <w:rFonts w:ascii="Arial" w:hAnsi="Arial" w:cs="Arial"/>
          <w:sz w:val="24"/>
          <w:szCs w:val="24"/>
        </w:rPr>
        <w:t>Circles maintain respect for all</w:t>
      </w:r>
    </w:p>
    <w:p w14:paraId="5A5774CD" w14:textId="77777777" w:rsidR="000343A8" w:rsidRPr="00272EBE" w:rsidRDefault="000343A8" w:rsidP="000343A8">
      <w:pPr>
        <w:pStyle w:val="ListParagraph"/>
        <w:spacing w:after="16"/>
        <w:rPr>
          <w:rFonts w:ascii="Arial" w:hAnsi="Arial" w:cs="Arial"/>
          <w:sz w:val="24"/>
          <w:szCs w:val="24"/>
        </w:rPr>
      </w:pPr>
    </w:p>
    <w:p w14:paraId="6828C1A0" w14:textId="77777777" w:rsidR="000343A8" w:rsidRPr="00272EBE" w:rsidRDefault="000343A8" w:rsidP="000343A8">
      <w:pPr>
        <w:pStyle w:val="ListParagraph"/>
        <w:spacing w:after="16"/>
        <w:rPr>
          <w:rFonts w:ascii="Arial" w:hAnsi="Arial" w:cs="Arial"/>
          <w:sz w:val="24"/>
          <w:szCs w:val="24"/>
        </w:rPr>
      </w:pPr>
    </w:p>
    <w:p w14:paraId="7E98F934" w14:textId="77777777" w:rsidR="000343A8" w:rsidRPr="00272EBE" w:rsidRDefault="000343A8" w:rsidP="000343A8">
      <w:pPr>
        <w:pStyle w:val="ListParagraph"/>
        <w:numPr>
          <w:ilvl w:val="0"/>
          <w:numId w:val="5"/>
        </w:numPr>
        <w:spacing w:after="16"/>
        <w:rPr>
          <w:rFonts w:ascii="Arial" w:hAnsi="Arial" w:cs="Arial"/>
          <w:sz w:val="24"/>
          <w:szCs w:val="24"/>
        </w:rPr>
      </w:pPr>
      <w:r w:rsidRPr="00272EBE">
        <w:rPr>
          <w:rFonts w:ascii="Arial" w:hAnsi="Arial" w:cs="Arial"/>
          <w:sz w:val="24"/>
          <w:szCs w:val="24"/>
        </w:rPr>
        <w:t>Circles invite spiritual presence</w:t>
      </w:r>
    </w:p>
    <w:p w14:paraId="4D9D372D" w14:textId="77777777" w:rsidR="000343A8" w:rsidRPr="00272EBE" w:rsidRDefault="000343A8" w:rsidP="000343A8">
      <w:pPr>
        <w:pStyle w:val="ListParagraph"/>
        <w:spacing w:after="16"/>
        <w:rPr>
          <w:rFonts w:ascii="Arial" w:hAnsi="Arial" w:cs="Arial"/>
          <w:sz w:val="24"/>
          <w:szCs w:val="24"/>
        </w:rPr>
      </w:pPr>
    </w:p>
    <w:p w14:paraId="235A99C8" w14:textId="77777777" w:rsidR="000343A8" w:rsidRPr="00272EBE" w:rsidRDefault="000343A8" w:rsidP="000343A8">
      <w:pPr>
        <w:pStyle w:val="ListParagraph"/>
        <w:spacing w:after="16"/>
        <w:rPr>
          <w:rFonts w:ascii="Arial" w:hAnsi="Arial" w:cs="Arial"/>
          <w:sz w:val="24"/>
          <w:szCs w:val="24"/>
        </w:rPr>
      </w:pPr>
    </w:p>
    <w:p w14:paraId="65CA5EBA" w14:textId="77777777" w:rsidR="000343A8" w:rsidRPr="00272EBE" w:rsidRDefault="000343A8" w:rsidP="000343A8">
      <w:pPr>
        <w:pStyle w:val="ListParagraph"/>
        <w:numPr>
          <w:ilvl w:val="0"/>
          <w:numId w:val="5"/>
        </w:numPr>
        <w:spacing w:after="16"/>
        <w:rPr>
          <w:rFonts w:ascii="Arial" w:hAnsi="Arial" w:cs="Arial"/>
          <w:sz w:val="24"/>
          <w:szCs w:val="24"/>
        </w:rPr>
      </w:pPr>
      <w:r w:rsidRPr="00272EBE">
        <w:rPr>
          <w:rFonts w:ascii="Arial" w:hAnsi="Arial" w:cs="Arial"/>
          <w:sz w:val="24"/>
          <w:szCs w:val="24"/>
        </w:rPr>
        <w:t>Circles foster accountability to others and to the process.</w:t>
      </w:r>
    </w:p>
    <w:p w14:paraId="1FA0F3F1" w14:textId="77777777" w:rsidR="000343A8" w:rsidRPr="00272EBE" w:rsidRDefault="000343A8" w:rsidP="000343A8">
      <w:pPr>
        <w:pStyle w:val="ListParagraph"/>
        <w:spacing w:after="16"/>
        <w:rPr>
          <w:rFonts w:ascii="Arial" w:hAnsi="Arial" w:cs="Arial"/>
          <w:sz w:val="24"/>
          <w:szCs w:val="24"/>
        </w:rPr>
      </w:pPr>
    </w:p>
    <w:p w14:paraId="7CBB2D61" w14:textId="77777777" w:rsidR="000343A8" w:rsidRPr="00272EBE" w:rsidRDefault="000343A8" w:rsidP="000343A8">
      <w:pPr>
        <w:spacing w:after="16"/>
        <w:rPr>
          <w:rFonts w:ascii="Arial" w:hAnsi="Arial" w:cs="Arial"/>
          <w:sz w:val="24"/>
          <w:szCs w:val="24"/>
        </w:rPr>
      </w:pPr>
    </w:p>
    <w:p w14:paraId="3A147849" w14:textId="77777777" w:rsidR="000343A8" w:rsidRPr="00272EBE" w:rsidRDefault="000343A8">
      <w:pPr>
        <w:rPr>
          <w:rFonts w:ascii="Arial" w:hAnsi="Arial" w:cs="Arial"/>
          <w:b/>
          <w:bCs/>
          <w:sz w:val="32"/>
          <w:szCs w:val="32"/>
        </w:rPr>
      </w:pPr>
      <w:r w:rsidRPr="00272EBE">
        <w:rPr>
          <w:rFonts w:ascii="Arial" w:hAnsi="Arial" w:cs="Arial"/>
          <w:b/>
          <w:bCs/>
          <w:sz w:val="32"/>
          <w:szCs w:val="32"/>
        </w:rPr>
        <w:br w:type="page"/>
      </w:r>
    </w:p>
    <w:p w14:paraId="6CBB3592" w14:textId="33C8D15C" w:rsidR="003C396D" w:rsidRPr="00272EBE" w:rsidRDefault="003C396D" w:rsidP="003C396D">
      <w:pPr>
        <w:spacing w:after="16"/>
        <w:rPr>
          <w:rFonts w:ascii="Arial" w:hAnsi="Arial" w:cs="Arial"/>
          <w:b/>
          <w:sz w:val="32"/>
          <w:szCs w:val="32"/>
        </w:rPr>
      </w:pPr>
      <w:r w:rsidRPr="00272EBE">
        <w:rPr>
          <w:rFonts w:ascii="Arial" w:hAnsi="Arial" w:cs="Arial"/>
          <w:b/>
          <w:bCs/>
          <w:sz w:val="32"/>
          <w:szCs w:val="32"/>
        </w:rPr>
        <w:lastRenderedPageBreak/>
        <w:t xml:space="preserve">Appendix </w:t>
      </w:r>
      <w:r w:rsidR="04C26C2D" w:rsidRPr="00272EBE">
        <w:rPr>
          <w:rFonts w:ascii="Arial" w:hAnsi="Arial" w:cs="Arial"/>
          <w:b/>
          <w:bCs/>
          <w:sz w:val="32"/>
          <w:szCs w:val="32"/>
        </w:rPr>
        <w:t>5</w:t>
      </w:r>
      <w:r w:rsidR="001422A6" w:rsidRPr="00272EBE">
        <w:rPr>
          <w:rFonts w:ascii="Arial" w:hAnsi="Arial" w:cs="Arial"/>
          <w:b/>
          <w:bCs/>
          <w:sz w:val="32"/>
          <w:szCs w:val="32"/>
        </w:rPr>
        <w:t xml:space="preserve">: </w:t>
      </w:r>
      <w:r w:rsidRPr="00272EBE">
        <w:rPr>
          <w:rFonts w:ascii="Arial" w:hAnsi="Arial" w:cs="Arial"/>
          <w:b/>
          <w:sz w:val="32"/>
          <w:szCs w:val="32"/>
        </w:rPr>
        <w:t xml:space="preserve">Further reading </w:t>
      </w:r>
    </w:p>
    <w:p w14:paraId="6503016C" w14:textId="77777777" w:rsidR="003C396D" w:rsidRPr="00272EBE" w:rsidRDefault="003C396D" w:rsidP="003C396D">
      <w:pPr>
        <w:spacing w:after="16"/>
        <w:rPr>
          <w:rFonts w:ascii="Arial" w:hAnsi="Arial" w:cs="Arial"/>
          <w:b/>
          <w:sz w:val="24"/>
          <w:szCs w:val="24"/>
        </w:rPr>
      </w:pPr>
    </w:p>
    <w:p w14:paraId="3F5A6EEA" w14:textId="77777777" w:rsidR="003C396D" w:rsidRPr="00272EBE" w:rsidRDefault="003C396D" w:rsidP="003C396D">
      <w:pPr>
        <w:pStyle w:val="NormalWeb"/>
        <w:spacing w:before="0" w:beforeAutospacing="0" w:after="16" w:afterAutospacing="0"/>
        <w:rPr>
          <w:rFonts w:ascii="Arial" w:hAnsi="Arial" w:cs="Arial"/>
        </w:rPr>
      </w:pPr>
      <w:r w:rsidRPr="00272EBE">
        <w:rPr>
          <w:rFonts w:ascii="Arial" w:hAnsi="Arial" w:cs="Arial"/>
          <w:i/>
          <w:iCs/>
        </w:rPr>
        <w:t xml:space="preserve">Little Book of Circle Processes: A New/ Old Approach to Peace Making </w:t>
      </w:r>
      <w:r w:rsidRPr="00272EBE">
        <w:rPr>
          <w:rFonts w:ascii="Arial" w:hAnsi="Arial" w:cs="Arial"/>
        </w:rPr>
        <w:t xml:space="preserve">(2005). Kay </w:t>
      </w:r>
      <w:proofErr w:type="spellStart"/>
      <w:r w:rsidRPr="00272EBE">
        <w:rPr>
          <w:rFonts w:ascii="Arial" w:hAnsi="Arial" w:cs="Arial"/>
        </w:rPr>
        <w:t>Pranis</w:t>
      </w:r>
      <w:proofErr w:type="spellEnd"/>
      <w:r w:rsidRPr="00272EBE">
        <w:rPr>
          <w:rFonts w:ascii="Arial" w:hAnsi="Arial" w:cs="Arial"/>
        </w:rPr>
        <w:t xml:space="preserve">  </w:t>
      </w:r>
    </w:p>
    <w:p w14:paraId="0B5DE951" w14:textId="77777777" w:rsidR="003C396D" w:rsidRPr="00272EBE" w:rsidRDefault="003C396D" w:rsidP="003C396D">
      <w:pPr>
        <w:pStyle w:val="NormalWeb"/>
        <w:spacing w:before="0" w:beforeAutospacing="0" w:after="16" w:afterAutospacing="0"/>
        <w:rPr>
          <w:rFonts w:ascii="Arial" w:hAnsi="Arial" w:cs="Arial"/>
          <w:i/>
          <w:color w:val="111111"/>
        </w:rPr>
      </w:pPr>
    </w:p>
    <w:p w14:paraId="2CCC87E4" w14:textId="6F36CC72" w:rsidR="003C396D" w:rsidRPr="00272EBE" w:rsidRDefault="003C396D" w:rsidP="003C396D">
      <w:pPr>
        <w:pStyle w:val="NormalWeb"/>
        <w:spacing w:before="0" w:beforeAutospacing="0" w:after="16" w:afterAutospacing="0"/>
        <w:rPr>
          <w:rFonts w:ascii="Arial" w:hAnsi="Arial" w:cs="Arial"/>
          <w:i/>
          <w:iCs/>
        </w:rPr>
      </w:pPr>
      <w:proofErr w:type="spellStart"/>
      <w:r w:rsidRPr="00272EBE">
        <w:rPr>
          <w:rFonts w:ascii="Arial" w:hAnsi="Arial" w:cs="Arial"/>
          <w:i/>
          <w:color w:val="111111"/>
        </w:rPr>
        <w:t>Peacemaking</w:t>
      </w:r>
      <w:proofErr w:type="spellEnd"/>
      <w:r w:rsidRPr="00272EBE">
        <w:rPr>
          <w:rFonts w:ascii="Arial" w:hAnsi="Arial" w:cs="Arial"/>
          <w:i/>
          <w:color w:val="111111"/>
        </w:rPr>
        <w:t xml:space="preserve"> Circles: From Crime to Community</w:t>
      </w:r>
      <w:r w:rsidRPr="00272EBE">
        <w:rPr>
          <w:rFonts w:ascii="Arial" w:hAnsi="Arial" w:cs="Arial"/>
          <w:color w:val="111111"/>
        </w:rPr>
        <w:t xml:space="preserve"> (2011)</w:t>
      </w:r>
      <w:r w:rsidR="00E61750" w:rsidRPr="00272EBE">
        <w:rPr>
          <w:rFonts w:ascii="Arial" w:hAnsi="Arial" w:cs="Arial"/>
          <w:color w:val="111111"/>
        </w:rPr>
        <w:t>.</w:t>
      </w:r>
      <w:r w:rsidRPr="00272EBE">
        <w:rPr>
          <w:rFonts w:ascii="Arial" w:hAnsi="Arial" w:cs="Arial"/>
          <w:color w:val="111111"/>
        </w:rPr>
        <w:t xml:space="preserve"> Kay </w:t>
      </w:r>
      <w:proofErr w:type="spellStart"/>
      <w:r w:rsidRPr="00272EBE">
        <w:rPr>
          <w:rFonts w:ascii="Arial" w:hAnsi="Arial" w:cs="Arial"/>
          <w:color w:val="111111"/>
        </w:rPr>
        <w:t>Pranis</w:t>
      </w:r>
      <w:proofErr w:type="spellEnd"/>
      <w:r w:rsidRPr="00272EBE">
        <w:rPr>
          <w:rFonts w:ascii="Arial" w:hAnsi="Arial" w:cs="Arial"/>
          <w:color w:val="111111"/>
        </w:rPr>
        <w:t>, Barry Stuart, Mark Wedge</w:t>
      </w:r>
    </w:p>
    <w:p w14:paraId="3D8609E6" w14:textId="77777777" w:rsidR="003C396D" w:rsidRPr="00272EBE" w:rsidRDefault="003C396D" w:rsidP="003C396D">
      <w:pPr>
        <w:pStyle w:val="NormalWeb"/>
        <w:spacing w:before="0" w:beforeAutospacing="0" w:after="16" w:afterAutospacing="0"/>
        <w:rPr>
          <w:rFonts w:ascii="Arial" w:hAnsi="Arial" w:cs="Arial"/>
        </w:rPr>
      </w:pPr>
    </w:p>
    <w:p w14:paraId="5A368EC0" w14:textId="77777777" w:rsidR="003C396D" w:rsidRPr="00272EBE" w:rsidRDefault="003C396D" w:rsidP="003C396D">
      <w:pPr>
        <w:pStyle w:val="NormalWeb"/>
        <w:spacing w:before="0" w:beforeAutospacing="0" w:after="16" w:afterAutospacing="0"/>
        <w:rPr>
          <w:rFonts w:ascii="Arial" w:hAnsi="Arial" w:cs="Arial"/>
        </w:rPr>
      </w:pPr>
      <w:r w:rsidRPr="00272EBE">
        <w:rPr>
          <w:rFonts w:ascii="Arial" w:hAnsi="Arial" w:cs="Arial"/>
          <w:i/>
          <w:iCs/>
        </w:rPr>
        <w:t xml:space="preserve">Circle Forward: Building a Restorative School Community </w:t>
      </w:r>
      <w:r w:rsidRPr="00272EBE">
        <w:rPr>
          <w:rFonts w:ascii="Arial" w:hAnsi="Arial" w:cs="Arial"/>
        </w:rPr>
        <w:t xml:space="preserve">(2015). Carolyn Boyes-Watson, Kay </w:t>
      </w:r>
      <w:proofErr w:type="spellStart"/>
      <w:r w:rsidRPr="00272EBE">
        <w:rPr>
          <w:rFonts w:ascii="Arial" w:hAnsi="Arial" w:cs="Arial"/>
        </w:rPr>
        <w:t>Pranis</w:t>
      </w:r>
      <w:proofErr w:type="spellEnd"/>
      <w:r w:rsidRPr="00272EBE">
        <w:rPr>
          <w:rFonts w:ascii="Arial" w:hAnsi="Arial" w:cs="Arial"/>
        </w:rPr>
        <w:t xml:space="preserve"> &amp; Nany </w:t>
      </w:r>
      <w:proofErr w:type="spellStart"/>
      <w:r w:rsidRPr="00272EBE">
        <w:rPr>
          <w:rFonts w:ascii="Arial" w:hAnsi="Arial" w:cs="Arial"/>
        </w:rPr>
        <w:t>Riestenberg</w:t>
      </w:r>
      <w:proofErr w:type="spellEnd"/>
      <w:r w:rsidRPr="00272EBE">
        <w:rPr>
          <w:rFonts w:ascii="Arial" w:hAnsi="Arial" w:cs="Arial"/>
        </w:rPr>
        <w:t xml:space="preserve"> </w:t>
      </w:r>
    </w:p>
    <w:p w14:paraId="7A0F3F8D" w14:textId="77777777" w:rsidR="003C396D" w:rsidRPr="00272EBE" w:rsidRDefault="003C396D" w:rsidP="003C396D">
      <w:pPr>
        <w:spacing w:after="16"/>
        <w:rPr>
          <w:rFonts w:ascii="Arial" w:hAnsi="Arial" w:cs="Arial"/>
          <w:sz w:val="24"/>
          <w:szCs w:val="24"/>
        </w:rPr>
      </w:pPr>
    </w:p>
    <w:p w14:paraId="36060254" w14:textId="77777777" w:rsidR="003C396D" w:rsidRPr="00272EBE" w:rsidRDefault="003C396D" w:rsidP="003C396D">
      <w:pPr>
        <w:pStyle w:val="NormalWeb"/>
        <w:spacing w:before="0" w:beforeAutospacing="0" w:after="16" w:afterAutospacing="0"/>
        <w:rPr>
          <w:rFonts w:ascii="Arial" w:hAnsi="Arial" w:cs="Arial"/>
        </w:rPr>
      </w:pPr>
      <w:r w:rsidRPr="00272EBE">
        <w:rPr>
          <w:rFonts w:ascii="Arial" w:hAnsi="Arial" w:cs="Arial"/>
          <w:i/>
          <w:iCs/>
        </w:rPr>
        <w:t xml:space="preserve">Just Care: Restorative justice Approaches to Working with Children in Public Care (2009). </w:t>
      </w:r>
      <w:r w:rsidRPr="00272EBE">
        <w:rPr>
          <w:rFonts w:ascii="Arial" w:hAnsi="Arial" w:cs="Arial"/>
        </w:rPr>
        <w:t>Belinda Hopkins Chapter 7 ‘Circles’</w:t>
      </w:r>
    </w:p>
    <w:p w14:paraId="1F941EF8" w14:textId="77777777" w:rsidR="003C396D" w:rsidRPr="00272EBE" w:rsidRDefault="003C396D" w:rsidP="003C396D">
      <w:pPr>
        <w:pStyle w:val="NormalWeb"/>
        <w:spacing w:before="0" w:beforeAutospacing="0" w:after="16" w:afterAutospacing="0"/>
        <w:rPr>
          <w:rFonts w:ascii="Arial" w:hAnsi="Arial" w:cs="Arial"/>
          <w:iCs/>
        </w:rPr>
      </w:pPr>
    </w:p>
    <w:p w14:paraId="0A611BA4" w14:textId="244E21BC" w:rsidR="003C396D" w:rsidRPr="00272EBE" w:rsidRDefault="008765EF" w:rsidP="009070DB">
      <w:pPr>
        <w:spacing w:after="16"/>
        <w:rPr>
          <w:rFonts w:ascii="Arial" w:hAnsi="Arial" w:cs="Arial"/>
          <w:sz w:val="24"/>
          <w:szCs w:val="24"/>
        </w:rPr>
      </w:pPr>
      <w:r w:rsidRPr="00272EBE">
        <w:rPr>
          <w:rFonts w:ascii="Arial" w:hAnsi="Arial" w:cs="Arial"/>
          <w:i/>
          <w:iCs/>
          <w:sz w:val="24"/>
          <w:szCs w:val="24"/>
        </w:rPr>
        <w:t>Online Support Circles in Response to Social Distancing</w:t>
      </w:r>
      <w:r w:rsidRPr="00272EBE">
        <w:rPr>
          <w:rFonts w:ascii="Arial" w:hAnsi="Arial" w:cs="Arial"/>
          <w:sz w:val="24"/>
          <w:szCs w:val="24"/>
        </w:rPr>
        <w:t xml:space="preserve"> (2020)</w:t>
      </w:r>
      <w:r w:rsidR="00E61750" w:rsidRPr="00272EBE">
        <w:rPr>
          <w:rFonts w:ascii="Arial" w:hAnsi="Arial" w:cs="Arial"/>
          <w:sz w:val="24"/>
          <w:szCs w:val="24"/>
        </w:rPr>
        <w:t>.</w:t>
      </w:r>
      <w:r w:rsidRPr="00272EBE">
        <w:rPr>
          <w:rFonts w:ascii="Arial" w:hAnsi="Arial" w:cs="Arial"/>
          <w:sz w:val="24"/>
          <w:szCs w:val="24"/>
        </w:rPr>
        <w:t xml:space="preserve"> Kay </w:t>
      </w:r>
      <w:proofErr w:type="spellStart"/>
      <w:r w:rsidRPr="00272EBE">
        <w:rPr>
          <w:rFonts w:ascii="Arial" w:hAnsi="Arial" w:cs="Arial"/>
          <w:sz w:val="24"/>
          <w:szCs w:val="24"/>
        </w:rPr>
        <w:t>Pranis</w:t>
      </w:r>
      <w:proofErr w:type="spellEnd"/>
      <w:r w:rsidR="00E61750" w:rsidRPr="00272EBE">
        <w:rPr>
          <w:rFonts w:ascii="Arial" w:hAnsi="Arial" w:cs="Arial"/>
          <w:sz w:val="24"/>
          <w:szCs w:val="24"/>
        </w:rPr>
        <w:t xml:space="preserve"> </w:t>
      </w:r>
      <w:hyperlink r:id="rId12" w:history="1">
        <w:r w:rsidR="00E61750" w:rsidRPr="00272EBE">
          <w:rPr>
            <w:rStyle w:val="Hyperlink"/>
            <w:rFonts w:ascii="Arial" w:hAnsi="Arial" w:cs="Arial"/>
            <w:sz w:val="24"/>
            <w:szCs w:val="24"/>
          </w:rPr>
          <w:t>http://www.livingjusticepress.org/vertical/sites/%7B4A259EDB-E3E8-47CD-8728-0553C080A1B0%7D/uploads/Circles_Social_Distancing_4-6-20(1).pdf</w:t>
        </w:r>
      </w:hyperlink>
      <w:r w:rsidR="00E61750" w:rsidRPr="00272EBE">
        <w:rPr>
          <w:rFonts w:ascii="Arial" w:hAnsi="Arial" w:cs="Arial"/>
          <w:sz w:val="24"/>
          <w:szCs w:val="24"/>
        </w:rPr>
        <w:t xml:space="preserve"> </w:t>
      </w:r>
    </w:p>
    <w:sectPr w:rsidR="003C396D" w:rsidRPr="00272EB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26FDE" w14:textId="77777777" w:rsidR="004A53CA" w:rsidRDefault="004A53CA" w:rsidP="00A46229">
      <w:pPr>
        <w:spacing w:after="0" w:line="240" w:lineRule="auto"/>
      </w:pPr>
      <w:r>
        <w:separator/>
      </w:r>
    </w:p>
  </w:endnote>
  <w:endnote w:type="continuationSeparator" w:id="0">
    <w:p w14:paraId="58D40B23" w14:textId="77777777" w:rsidR="004A53CA" w:rsidRDefault="004A53CA" w:rsidP="00A4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2CEF" w14:textId="1119DACF" w:rsidR="00A46229" w:rsidRDefault="00A46229">
    <w:pPr>
      <w:pStyle w:val="Footer"/>
    </w:pPr>
    <w:r>
      <w:t xml:space="preserve">Version </w:t>
    </w:r>
    <w:r w:rsidR="000343A8">
      <w:t>3</w:t>
    </w:r>
    <w:r>
      <w:t xml:space="preserve"> (</w:t>
    </w:r>
    <w:r w:rsidR="000343A8">
      <w:t>April</w:t>
    </w:r>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98121" w14:textId="77777777" w:rsidR="004A53CA" w:rsidRDefault="004A53CA" w:rsidP="00A46229">
      <w:pPr>
        <w:spacing w:after="0" w:line="240" w:lineRule="auto"/>
      </w:pPr>
      <w:r>
        <w:separator/>
      </w:r>
    </w:p>
  </w:footnote>
  <w:footnote w:type="continuationSeparator" w:id="0">
    <w:p w14:paraId="03BEAF4D" w14:textId="77777777" w:rsidR="004A53CA" w:rsidRDefault="004A53CA" w:rsidP="00A46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66E4" w14:textId="479A8F21" w:rsidR="00F30AF7" w:rsidRDefault="00F30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0AF5"/>
    <w:multiLevelType w:val="hybridMultilevel"/>
    <w:tmpl w:val="37040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790E83"/>
    <w:multiLevelType w:val="hybridMultilevel"/>
    <w:tmpl w:val="CE62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50622"/>
    <w:multiLevelType w:val="hybridMultilevel"/>
    <w:tmpl w:val="EBF6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216DA6"/>
    <w:multiLevelType w:val="hybridMultilevel"/>
    <w:tmpl w:val="735AA4EE"/>
    <w:lvl w:ilvl="0" w:tplc="EB2A41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F5B43"/>
    <w:multiLevelType w:val="hybridMultilevel"/>
    <w:tmpl w:val="C31CB54A"/>
    <w:lvl w:ilvl="0" w:tplc="EB2A4196">
      <w:start w:val="1"/>
      <w:numFmt w:val="bullet"/>
      <w:lvlText w:val=""/>
      <w:lvlJc w:val="left"/>
      <w:pPr>
        <w:ind w:left="720" w:hanging="360"/>
      </w:pPr>
      <w:rPr>
        <w:rFonts w:ascii="Symbol" w:hAnsi="Symbol" w:hint="default"/>
      </w:rPr>
    </w:lvl>
    <w:lvl w:ilvl="1" w:tplc="FF4484DC">
      <w:start w:val="1"/>
      <w:numFmt w:val="bullet"/>
      <w:lvlText w:val="o"/>
      <w:lvlJc w:val="left"/>
      <w:pPr>
        <w:ind w:left="1440" w:hanging="360"/>
      </w:pPr>
      <w:rPr>
        <w:rFonts w:ascii="Courier New" w:hAnsi="Courier New" w:hint="default"/>
      </w:rPr>
    </w:lvl>
    <w:lvl w:ilvl="2" w:tplc="6FFA52EC">
      <w:start w:val="1"/>
      <w:numFmt w:val="bullet"/>
      <w:lvlText w:val=""/>
      <w:lvlJc w:val="left"/>
      <w:pPr>
        <w:ind w:left="2160" w:hanging="360"/>
      </w:pPr>
      <w:rPr>
        <w:rFonts w:ascii="Wingdings" w:hAnsi="Wingdings" w:hint="default"/>
      </w:rPr>
    </w:lvl>
    <w:lvl w:ilvl="3" w:tplc="BED47A74">
      <w:start w:val="1"/>
      <w:numFmt w:val="bullet"/>
      <w:lvlText w:val=""/>
      <w:lvlJc w:val="left"/>
      <w:pPr>
        <w:ind w:left="2880" w:hanging="360"/>
      </w:pPr>
      <w:rPr>
        <w:rFonts w:ascii="Symbol" w:hAnsi="Symbol" w:hint="default"/>
      </w:rPr>
    </w:lvl>
    <w:lvl w:ilvl="4" w:tplc="2F66B86C">
      <w:start w:val="1"/>
      <w:numFmt w:val="bullet"/>
      <w:lvlText w:val="o"/>
      <w:lvlJc w:val="left"/>
      <w:pPr>
        <w:ind w:left="3600" w:hanging="360"/>
      </w:pPr>
      <w:rPr>
        <w:rFonts w:ascii="Courier New" w:hAnsi="Courier New" w:hint="default"/>
      </w:rPr>
    </w:lvl>
    <w:lvl w:ilvl="5" w:tplc="9C921CEE">
      <w:start w:val="1"/>
      <w:numFmt w:val="bullet"/>
      <w:lvlText w:val=""/>
      <w:lvlJc w:val="left"/>
      <w:pPr>
        <w:ind w:left="4320" w:hanging="360"/>
      </w:pPr>
      <w:rPr>
        <w:rFonts w:ascii="Wingdings" w:hAnsi="Wingdings" w:hint="default"/>
      </w:rPr>
    </w:lvl>
    <w:lvl w:ilvl="6" w:tplc="2FDC5A50">
      <w:start w:val="1"/>
      <w:numFmt w:val="bullet"/>
      <w:lvlText w:val=""/>
      <w:lvlJc w:val="left"/>
      <w:pPr>
        <w:ind w:left="5040" w:hanging="360"/>
      </w:pPr>
      <w:rPr>
        <w:rFonts w:ascii="Symbol" w:hAnsi="Symbol" w:hint="default"/>
      </w:rPr>
    </w:lvl>
    <w:lvl w:ilvl="7" w:tplc="0B4CD89E">
      <w:start w:val="1"/>
      <w:numFmt w:val="bullet"/>
      <w:lvlText w:val="o"/>
      <w:lvlJc w:val="left"/>
      <w:pPr>
        <w:ind w:left="5760" w:hanging="360"/>
      </w:pPr>
      <w:rPr>
        <w:rFonts w:ascii="Courier New" w:hAnsi="Courier New" w:hint="default"/>
      </w:rPr>
    </w:lvl>
    <w:lvl w:ilvl="8" w:tplc="E8CEDCD8">
      <w:start w:val="1"/>
      <w:numFmt w:val="bullet"/>
      <w:lvlText w:val=""/>
      <w:lvlJc w:val="left"/>
      <w:pPr>
        <w:ind w:left="6480" w:hanging="360"/>
      </w:pPr>
      <w:rPr>
        <w:rFonts w:ascii="Wingdings" w:hAnsi="Wingdings" w:hint="default"/>
      </w:rPr>
    </w:lvl>
  </w:abstractNum>
  <w:abstractNum w:abstractNumId="5" w15:restartNumberingAfterBreak="0">
    <w:nsid w:val="4909286A"/>
    <w:multiLevelType w:val="hybridMultilevel"/>
    <w:tmpl w:val="3496D44C"/>
    <w:lvl w:ilvl="0" w:tplc="E83E48C4">
      <w:start w:val="1"/>
      <w:numFmt w:val="bullet"/>
      <w:lvlText w:val=""/>
      <w:lvlJc w:val="left"/>
      <w:pPr>
        <w:ind w:left="720" w:hanging="360"/>
      </w:pPr>
      <w:rPr>
        <w:rFonts w:ascii="Symbol" w:hAnsi="Symbol" w:hint="default"/>
      </w:rPr>
    </w:lvl>
    <w:lvl w:ilvl="1" w:tplc="FF4484DC">
      <w:start w:val="1"/>
      <w:numFmt w:val="bullet"/>
      <w:lvlText w:val="o"/>
      <w:lvlJc w:val="left"/>
      <w:pPr>
        <w:ind w:left="1440" w:hanging="360"/>
      </w:pPr>
      <w:rPr>
        <w:rFonts w:ascii="Courier New" w:hAnsi="Courier New" w:hint="default"/>
      </w:rPr>
    </w:lvl>
    <w:lvl w:ilvl="2" w:tplc="6FFA52EC">
      <w:start w:val="1"/>
      <w:numFmt w:val="bullet"/>
      <w:lvlText w:val=""/>
      <w:lvlJc w:val="left"/>
      <w:pPr>
        <w:ind w:left="2160" w:hanging="360"/>
      </w:pPr>
      <w:rPr>
        <w:rFonts w:ascii="Wingdings" w:hAnsi="Wingdings" w:hint="default"/>
      </w:rPr>
    </w:lvl>
    <w:lvl w:ilvl="3" w:tplc="BED47A74">
      <w:start w:val="1"/>
      <w:numFmt w:val="bullet"/>
      <w:lvlText w:val=""/>
      <w:lvlJc w:val="left"/>
      <w:pPr>
        <w:ind w:left="2880" w:hanging="360"/>
      </w:pPr>
      <w:rPr>
        <w:rFonts w:ascii="Symbol" w:hAnsi="Symbol" w:hint="default"/>
      </w:rPr>
    </w:lvl>
    <w:lvl w:ilvl="4" w:tplc="2F66B86C">
      <w:start w:val="1"/>
      <w:numFmt w:val="bullet"/>
      <w:lvlText w:val="o"/>
      <w:lvlJc w:val="left"/>
      <w:pPr>
        <w:ind w:left="3600" w:hanging="360"/>
      </w:pPr>
      <w:rPr>
        <w:rFonts w:ascii="Courier New" w:hAnsi="Courier New" w:hint="default"/>
      </w:rPr>
    </w:lvl>
    <w:lvl w:ilvl="5" w:tplc="9C921CEE">
      <w:start w:val="1"/>
      <w:numFmt w:val="bullet"/>
      <w:lvlText w:val=""/>
      <w:lvlJc w:val="left"/>
      <w:pPr>
        <w:ind w:left="4320" w:hanging="360"/>
      </w:pPr>
      <w:rPr>
        <w:rFonts w:ascii="Wingdings" w:hAnsi="Wingdings" w:hint="default"/>
      </w:rPr>
    </w:lvl>
    <w:lvl w:ilvl="6" w:tplc="2FDC5A50">
      <w:start w:val="1"/>
      <w:numFmt w:val="bullet"/>
      <w:lvlText w:val=""/>
      <w:lvlJc w:val="left"/>
      <w:pPr>
        <w:ind w:left="5040" w:hanging="360"/>
      </w:pPr>
      <w:rPr>
        <w:rFonts w:ascii="Symbol" w:hAnsi="Symbol" w:hint="default"/>
      </w:rPr>
    </w:lvl>
    <w:lvl w:ilvl="7" w:tplc="0B4CD89E">
      <w:start w:val="1"/>
      <w:numFmt w:val="bullet"/>
      <w:lvlText w:val="o"/>
      <w:lvlJc w:val="left"/>
      <w:pPr>
        <w:ind w:left="5760" w:hanging="360"/>
      </w:pPr>
      <w:rPr>
        <w:rFonts w:ascii="Courier New" w:hAnsi="Courier New" w:hint="default"/>
      </w:rPr>
    </w:lvl>
    <w:lvl w:ilvl="8" w:tplc="E8CEDCD8">
      <w:start w:val="1"/>
      <w:numFmt w:val="bullet"/>
      <w:lvlText w:val=""/>
      <w:lvlJc w:val="left"/>
      <w:pPr>
        <w:ind w:left="6480" w:hanging="360"/>
      </w:pPr>
      <w:rPr>
        <w:rFonts w:ascii="Wingdings" w:hAnsi="Wingdings" w:hint="default"/>
      </w:rPr>
    </w:lvl>
  </w:abstractNum>
  <w:abstractNum w:abstractNumId="6" w15:restartNumberingAfterBreak="0">
    <w:nsid w:val="61EF5AAD"/>
    <w:multiLevelType w:val="hybridMultilevel"/>
    <w:tmpl w:val="EA28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E665C5"/>
    <w:multiLevelType w:val="hybridMultilevel"/>
    <w:tmpl w:val="1EEE0492"/>
    <w:lvl w:ilvl="0" w:tplc="B41C2000">
      <w:start w:val="1"/>
      <w:numFmt w:val="bullet"/>
      <w:lvlText w:val=""/>
      <w:lvlJc w:val="left"/>
      <w:pPr>
        <w:ind w:left="720" w:hanging="360"/>
      </w:pPr>
      <w:rPr>
        <w:rFonts w:ascii="Symbol" w:hAnsi="Symbol" w:hint="default"/>
      </w:rPr>
    </w:lvl>
    <w:lvl w:ilvl="1" w:tplc="F1B6533C">
      <w:start w:val="1"/>
      <w:numFmt w:val="bullet"/>
      <w:lvlText w:val="o"/>
      <w:lvlJc w:val="left"/>
      <w:pPr>
        <w:ind w:left="1440" w:hanging="360"/>
      </w:pPr>
      <w:rPr>
        <w:rFonts w:ascii="Courier New" w:hAnsi="Courier New" w:hint="default"/>
      </w:rPr>
    </w:lvl>
    <w:lvl w:ilvl="2" w:tplc="79FE8E88">
      <w:start w:val="1"/>
      <w:numFmt w:val="bullet"/>
      <w:lvlText w:val=""/>
      <w:lvlJc w:val="left"/>
      <w:pPr>
        <w:ind w:left="2160" w:hanging="360"/>
      </w:pPr>
      <w:rPr>
        <w:rFonts w:ascii="Wingdings" w:hAnsi="Wingdings" w:hint="default"/>
      </w:rPr>
    </w:lvl>
    <w:lvl w:ilvl="3" w:tplc="7C96F36C">
      <w:start w:val="1"/>
      <w:numFmt w:val="bullet"/>
      <w:lvlText w:val=""/>
      <w:lvlJc w:val="left"/>
      <w:pPr>
        <w:ind w:left="2880" w:hanging="360"/>
      </w:pPr>
      <w:rPr>
        <w:rFonts w:ascii="Symbol" w:hAnsi="Symbol" w:hint="default"/>
      </w:rPr>
    </w:lvl>
    <w:lvl w:ilvl="4" w:tplc="14461380">
      <w:start w:val="1"/>
      <w:numFmt w:val="bullet"/>
      <w:lvlText w:val="o"/>
      <w:lvlJc w:val="left"/>
      <w:pPr>
        <w:ind w:left="3600" w:hanging="360"/>
      </w:pPr>
      <w:rPr>
        <w:rFonts w:ascii="Courier New" w:hAnsi="Courier New" w:hint="default"/>
      </w:rPr>
    </w:lvl>
    <w:lvl w:ilvl="5" w:tplc="7908C004">
      <w:start w:val="1"/>
      <w:numFmt w:val="bullet"/>
      <w:lvlText w:val=""/>
      <w:lvlJc w:val="left"/>
      <w:pPr>
        <w:ind w:left="4320" w:hanging="360"/>
      </w:pPr>
      <w:rPr>
        <w:rFonts w:ascii="Wingdings" w:hAnsi="Wingdings" w:hint="default"/>
      </w:rPr>
    </w:lvl>
    <w:lvl w:ilvl="6" w:tplc="E57EC130">
      <w:start w:val="1"/>
      <w:numFmt w:val="bullet"/>
      <w:lvlText w:val=""/>
      <w:lvlJc w:val="left"/>
      <w:pPr>
        <w:ind w:left="5040" w:hanging="360"/>
      </w:pPr>
      <w:rPr>
        <w:rFonts w:ascii="Symbol" w:hAnsi="Symbol" w:hint="default"/>
      </w:rPr>
    </w:lvl>
    <w:lvl w:ilvl="7" w:tplc="D79AE4E6">
      <w:start w:val="1"/>
      <w:numFmt w:val="bullet"/>
      <w:lvlText w:val="o"/>
      <w:lvlJc w:val="left"/>
      <w:pPr>
        <w:ind w:left="5760" w:hanging="360"/>
      </w:pPr>
      <w:rPr>
        <w:rFonts w:ascii="Courier New" w:hAnsi="Courier New" w:hint="default"/>
      </w:rPr>
    </w:lvl>
    <w:lvl w:ilvl="8" w:tplc="046CE386">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3B"/>
    <w:rsid w:val="0000257A"/>
    <w:rsid w:val="00011FDF"/>
    <w:rsid w:val="00023290"/>
    <w:rsid w:val="00025A97"/>
    <w:rsid w:val="000343A8"/>
    <w:rsid w:val="00034777"/>
    <w:rsid w:val="00035B13"/>
    <w:rsid w:val="000373D9"/>
    <w:rsid w:val="00044B7F"/>
    <w:rsid w:val="00090965"/>
    <w:rsid w:val="000B1929"/>
    <w:rsid w:val="000C0D4E"/>
    <w:rsid w:val="000E3E01"/>
    <w:rsid w:val="000E49BA"/>
    <w:rsid w:val="00101C51"/>
    <w:rsid w:val="001422A6"/>
    <w:rsid w:val="00151360"/>
    <w:rsid w:val="00160CD9"/>
    <w:rsid w:val="0017552A"/>
    <w:rsid w:val="00194B99"/>
    <w:rsid w:val="001B018E"/>
    <w:rsid w:val="001B1D85"/>
    <w:rsid w:val="001C1B79"/>
    <w:rsid w:val="001D760D"/>
    <w:rsid w:val="00200D73"/>
    <w:rsid w:val="00214365"/>
    <w:rsid w:val="00222AEC"/>
    <w:rsid w:val="00266E21"/>
    <w:rsid w:val="00272DF7"/>
    <w:rsid w:val="00272EBE"/>
    <w:rsid w:val="00274603"/>
    <w:rsid w:val="002A5873"/>
    <w:rsid w:val="002B5E62"/>
    <w:rsid w:val="002D5C18"/>
    <w:rsid w:val="00324D82"/>
    <w:rsid w:val="003521B5"/>
    <w:rsid w:val="003730FB"/>
    <w:rsid w:val="00383A7A"/>
    <w:rsid w:val="003A7C37"/>
    <w:rsid w:val="003C1EAB"/>
    <w:rsid w:val="003C396D"/>
    <w:rsid w:val="003D5723"/>
    <w:rsid w:val="003E0D15"/>
    <w:rsid w:val="00405CD3"/>
    <w:rsid w:val="00437C7E"/>
    <w:rsid w:val="00456FB5"/>
    <w:rsid w:val="00486524"/>
    <w:rsid w:val="00490F7F"/>
    <w:rsid w:val="00495B3E"/>
    <w:rsid w:val="004A003B"/>
    <w:rsid w:val="004A53CA"/>
    <w:rsid w:val="004D4273"/>
    <w:rsid w:val="004D4A0B"/>
    <w:rsid w:val="004D58CA"/>
    <w:rsid w:val="004E3B59"/>
    <w:rsid w:val="0050453B"/>
    <w:rsid w:val="00544A62"/>
    <w:rsid w:val="005646DD"/>
    <w:rsid w:val="0057200A"/>
    <w:rsid w:val="005B24E8"/>
    <w:rsid w:val="005C5097"/>
    <w:rsid w:val="005D4D2B"/>
    <w:rsid w:val="005E17E7"/>
    <w:rsid w:val="005E5592"/>
    <w:rsid w:val="005F120D"/>
    <w:rsid w:val="00603E4D"/>
    <w:rsid w:val="00626BDA"/>
    <w:rsid w:val="00656535"/>
    <w:rsid w:val="0066249B"/>
    <w:rsid w:val="00667656"/>
    <w:rsid w:val="00672AF3"/>
    <w:rsid w:val="006B038E"/>
    <w:rsid w:val="006B108F"/>
    <w:rsid w:val="006D6D88"/>
    <w:rsid w:val="00721058"/>
    <w:rsid w:val="007507BD"/>
    <w:rsid w:val="0077023B"/>
    <w:rsid w:val="0077369E"/>
    <w:rsid w:val="0078687E"/>
    <w:rsid w:val="00790063"/>
    <w:rsid w:val="00791810"/>
    <w:rsid w:val="007A2981"/>
    <w:rsid w:val="007B47A2"/>
    <w:rsid w:val="007E53C3"/>
    <w:rsid w:val="007E5DF6"/>
    <w:rsid w:val="00874B57"/>
    <w:rsid w:val="008765EF"/>
    <w:rsid w:val="008833F9"/>
    <w:rsid w:val="008A505C"/>
    <w:rsid w:val="008A61D0"/>
    <w:rsid w:val="008A6DC7"/>
    <w:rsid w:val="008F748F"/>
    <w:rsid w:val="009070DB"/>
    <w:rsid w:val="009159C4"/>
    <w:rsid w:val="009164CD"/>
    <w:rsid w:val="009336F2"/>
    <w:rsid w:val="0094548C"/>
    <w:rsid w:val="0095544C"/>
    <w:rsid w:val="00980CB6"/>
    <w:rsid w:val="009908A8"/>
    <w:rsid w:val="00996DAC"/>
    <w:rsid w:val="009A24E4"/>
    <w:rsid w:val="009C1E4E"/>
    <w:rsid w:val="009C2C95"/>
    <w:rsid w:val="009D151D"/>
    <w:rsid w:val="009E4E16"/>
    <w:rsid w:val="009F6752"/>
    <w:rsid w:val="00A03C67"/>
    <w:rsid w:val="00A11826"/>
    <w:rsid w:val="00A30571"/>
    <w:rsid w:val="00A401F7"/>
    <w:rsid w:val="00A4233F"/>
    <w:rsid w:val="00A46229"/>
    <w:rsid w:val="00A71F74"/>
    <w:rsid w:val="00A94E97"/>
    <w:rsid w:val="00AD6418"/>
    <w:rsid w:val="00AE04C4"/>
    <w:rsid w:val="00AF5AB4"/>
    <w:rsid w:val="00B1401B"/>
    <w:rsid w:val="00B16637"/>
    <w:rsid w:val="00B26132"/>
    <w:rsid w:val="00B504A7"/>
    <w:rsid w:val="00B91ACB"/>
    <w:rsid w:val="00BD7966"/>
    <w:rsid w:val="00BE1B1D"/>
    <w:rsid w:val="00BF4CE8"/>
    <w:rsid w:val="00C26477"/>
    <w:rsid w:val="00C3644F"/>
    <w:rsid w:val="00C439F5"/>
    <w:rsid w:val="00C47808"/>
    <w:rsid w:val="00C76F3E"/>
    <w:rsid w:val="00CA499D"/>
    <w:rsid w:val="00CA7943"/>
    <w:rsid w:val="00CB1A31"/>
    <w:rsid w:val="00CD71EB"/>
    <w:rsid w:val="00CF012C"/>
    <w:rsid w:val="00D0335F"/>
    <w:rsid w:val="00D03D47"/>
    <w:rsid w:val="00D15E2B"/>
    <w:rsid w:val="00D1671B"/>
    <w:rsid w:val="00D22456"/>
    <w:rsid w:val="00D30067"/>
    <w:rsid w:val="00D87182"/>
    <w:rsid w:val="00D96838"/>
    <w:rsid w:val="00DB0BD5"/>
    <w:rsid w:val="00DC6AA9"/>
    <w:rsid w:val="00DD696D"/>
    <w:rsid w:val="00DF1ABD"/>
    <w:rsid w:val="00E23499"/>
    <w:rsid w:val="00E53612"/>
    <w:rsid w:val="00E61750"/>
    <w:rsid w:val="00ED0CFD"/>
    <w:rsid w:val="00ED4D75"/>
    <w:rsid w:val="00EE3465"/>
    <w:rsid w:val="00F06838"/>
    <w:rsid w:val="00F30AF7"/>
    <w:rsid w:val="00F3740B"/>
    <w:rsid w:val="00F534A5"/>
    <w:rsid w:val="00FB5353"/>
    <w:rsid w:val="00FB6769"/>
    <w:rsid w:val="00FD1B6F"/>
    <w:rsid w:val="00FF4CD6"/>
    <w:rsid w:val="01CCDF36"/>
    <w:rsid w:val="01D4EEF8"/>
    <w:rsid w:val="029D458C"/>
    <w:rsid w:val="045A171E"/>
    <w:rsid w:val="04C26C2D"/>
    <w:rsid w:val="0528CBCF"/>
    <w:rsid w:val="05E78204"/>
    <w:rsid w:val="0625BD44"/>
    <w:rsid w:val="065BB0CA"/>
    <w:rsid w:val="06C73425"/>
    <w:rsid w:val="0764A8F6"/>
    <w:rsid w:val="07B7FA4F"/>
    <w:rsid w:val="07DD299A"/>
    <w:rsid w:val="08602950"/>
    <w:rsid w:val="08A6E2C4"/>
    <w:rsid w:val="099EE431"/>
    <w:rsid w:val="0A3E1102"/>
    <w:rsid w:val="0DB2F2DD"/>
    <w:rsid w:val="0F666F6F"/>
    <w:rsid w:val="0F6FFF41"/>
    <w:rsid w:val="1027A69D"/>
    <w:rsid w:val="1205C9FA"/>
    <w:rsid w:val="12AA8E12"/>
    <w:rsid w:val="1354C11D"/>
    <w:rsid w:val="15317F68"/>
    <w:rsid w:val="159C117A"/>
    <w:rsid w:val="16328C17"/>
    <w:rsid w:val="16AB141D"/>
    <w:rsid w:val="17228EE1"/>
    <w:rsid w:val="177BE25A"/>
    <w:rsid w:val="18E86571"/>
    <w:rsid w:val="18FE51DE"/>
    <w:rsid w:val="19724818"/>
    <w:rsid w:val="1C4331DC"/>
    <w:rsid w:val="1CC7CA97"/>
    <w:rsid w:val="1E35EA61"/>
    <w:rsid w:val="1E897458"/>
    <w:rsid w:val="1ED8AC99"/>
    <w:rsid w:val="1F184627"/>
    <w:rsid w:val="1F82C9A3"/>
    <w:rsid w:val="2212EC40"/>
    <w:rsid w:val="23D2CEFA"/>
    <w:rsid w:val="23EC5041"/>
    <w:rsid w:val="243B9F93"/>
    <w:rsid w:val="2489FA37"/>
    <w:rsid w:val="24AB9C9C"/>
    <w:rsid w:val="26B068FB"/>
    <w:rsid w:val="26DFC50D"/>
    <w:rsid w:val="2721A0FD"/>
    <w:rsid w:val="28FC7B63"/>
    <w:rsid w:val="29AA10CC"/>
    <w:rsid w:val="2A71437D"/>
    <w:rsid w:val="2C2D28CA"/>
    <w:rsid w:val="2D1CECC0"/>
    <w:rsid w:val="2DEDF2FD"/>
    <w:rsid w:val="305A0FC7"/>
    <w:rsid w:val="316D53AF"/>
    <w:rsid w:val="318FE282"/>
    <w:rsid w:val="32EF224B"/>
    <w:rsid w:val="332D5C7C"/>
    <w:rsid w:val="333EB356"/>
    <w:rsid w:val="34E14C4F"/>
    <w:rsid w:val="355AECE7"/>
    <w:rsid w:val="35796362"/>
    <w:rsid w:val="35D6D256"/>
    <w:rsid w:val="36364A65"/>
    <w:rsid w:val="364FB71A"/>
    <w:rsid w:val="37074D90"/>
    <w:rsid w:val="3A146D34"/>
    <w:rsid w:val="3A19790D"/>
    <w:rsid w:val="3A4D9161"/>
    <w:rsid w:val="3B4E3328"/>
    <w:rsid w:val="3BD95C98"/>
    <w:rsid w:val="3C577FE5"/>
    <w:rsid w:val="3CC363B0"/>
    <w:rsid w:val="3CDE8A79"/>
    <w:rsid w:val="3D4C016F"/>
    <w:rsid w:val="3E1AE069"/>
    <w:rsid w:val="3FFB7C7B"/>
    <w:rsid w:val="401301E2"/>
    <w:rsid w:val="41064957"/>
    <w:rsid w:val="425F6938"/>
    <w:rsid w:val="4283FCB4"/>
    <w:rsid w:val="42F6C551"/>
    <w:rsid w:val="4367D8D6"/>
    <w:rsid w:val="445C9D7D"/>
    <w:rsid w:val="44B5DEE3"/>
    <w:rsid w:val="4544C385"/>
    <w:rsid w:val="45911823"/>
    <w:rsid w:val="47C886E1"/>
    <w:rsid w:val="47F6599A"/>
    <w:rsid w:val="47FCA7E3"/>
    <w:rsid w:val="4828C11C"/>
    <w:rsid w:val="49AE296F"/>
    <w:rsid w:val="4AE092F0"/>
    <w:rsid w:val="4C516F0B"/>
    <w:rsid w:val="4D35546B"/>
    <w:rsid w:val="50C0EA27"/>
    <w:rsid w:val="50C64A1F"/>
    <w:rsid w:val="50D059C1"/>
    <w:rsid w:val="5142E413"/>
    <w:rsid w:val="51DF190A"/>
    <w:rsid w:val="523708E5"/>
    <w:rsid w:val="52537E43"/>
    <w:rsid w:val="52B015F6"/>
    <w:rsid w:val="5447CFB3"/>
    <w:rsid w:val="5613699F"/>
    <w:rsid w:val="5670AC5D"/>
    <w:rsid w:val="56D630A2"/>
    <w:rsid w:val="5726E7A9"/>
    <w:rsid w:val="58749427"/>
    <w:rsid w:val="587C5970"/>
    <w:rsid w:val="590F4B4D"/>
    <w:rsid w:val="593693C0"/>
    <w:rsid w:val="5A31079B"/>
    <w:rsid w:val="5AA1274B"/>
    <w:rsid w:val="5B663799"/>
    <w:rsid w:val="5B7A24D2"/>
    <w:rsid w:val="5BE450FC"/>
    <w:rsid w:val="5CE251A7"/>
    <w:rsid w:val="5FE12979"/>
    <w:rsid w:val="618B7E14"/>
    <w:rsid w:val="64293632"/>
    <w:rsid w:val="64487BC2"/>
    <w:rsid w:val="647D978E"/>
    <w:rsid w:val="64BF63B0"/>
    <w:rsid w:val="657AC79A"/>
    <w:rsid w:val="65D2C752"/>
    <w:rsid w:val="66E45324"/>
    <w:rsid w:val="674E4AFE"/>
    <w:rsid w:val="683C0C74"/>
    <w:rsid w:val="68C96A69"/>
    <w:rsid w:val="69066075"/>
    <w:rsid w:val="698C2D34"/>
    <w:rsid w:val="6A3E2CA2"/>
    <w:rsid w:val="6C05B850"/>
    <w:rsid w:val="6D90A253"/>
    <w:rsid w:val="6EC0BD64"/>
    <w:rsid w:val="6F4AFF6D"/>
    <w:rsid w:val="6F4FB791"/>
    <w:rsid w:val="70239661"/>
    <w:rsid w:val="70805809"/>
    <w:rsid w:val="712474FB"/>
    <w:rsid w:val="71286FA4"/>
    <w:rsid w:val="71594EA9"/>
    <w:rsid w:val="73C6EFD2"/>
    <w:rsid w:val="74F549E4"/>
    <w:rsid w:val="7533CC98"/>
    <w:rsid w:val="7622EB40"/>
    <w:rsid w:val="769DDE3E"/>
    <w:rsid w:val="79E2C400"/>
    <w:rsid w:val="7A848D93"/>
    <w:rsid w:val="7AE722C5"/>
    <w:rsid w:val="7BA2EFDC"/>
    <w:rsid w:val="7C49B129"/>
    <w:rsid w:val="7CD18267"/>
    <w:rsid w:val="7E0C5C07"/>
    <w:rsid w:val="7EEA01B5"/>
    <w:rsid w:val="7F7B9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9F667"/>
  <w15:chartTrackingRefBased/>
  <w15:docId w15:val="{CC271990-3921-45C6-AEF9-46A1F47A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4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B0BD5"/>
    <w:pPr>
      <w:ind w:left="720"/>
      <w:contextualSpacing/>
    </w:pPr>
  </w:style>
  <w:style w:type="character" w:styleId="CommentReference">
    <w:name w:val="annotation reference"/>
    <w:basedOn w:val="DefaultParagraphFont"/>
    <w:uiPriority w:val="99"/>
    <w:semiHidden/>
    <w:unhideWhenUsed/>
    <w:rsid w:val="00274603"/>
    <w:rPr>
      <w:sz w:val="16"/>
      <w:szCs w:val="16"/>
    </w:rPr>
  </w:style>
  <w:style w:type="paragraph" w:styleId="CommentText">
    <w:name w:val="annotation text"/>
    <w:basedOn w:val="Normal"/>
    <w:link w:val="CommentTextChar"/>
    <w:uiPriority w:val="99"/>
    <w:unhideWhenUsed/>
    <w:rsid w:val="00274603"/>
    <w:pPr>
      <w:spacing w:line="240" w:lineRule="auto"/>
    </w:pPr>
    <w:rPr>
      <w:sz w:val="20"/>
      <w:szCs w:val="20"/>
    </w:rPr>
  </w:style>
  <w:style w:type="character" w:customStyle="1" w:styleId="CommentTextChar">
    <w:name w:val="Comment Text Char"/>
    <w:basedOn w:val="DefaultParagraphFont"/>
    <w:link w:val="CommentText"/>
    <w:uiPriority w:val="99"/>
    <w:rsid w:val="00274603"/>
    <w:rPr>
      <w:sz w:val="20"/>
      <w:szCs w:val="20"/>
    </w:rPr>
  </w:style>
  <w:style w:type="paragraph" w:styleId="CommentSubject">
    <w:name w:val="annotation subject"/>
    <w:basedOn w:val="CommentText"/>
    <w:next w:val="CommentText"/>
    <w:link w:val="CommentSubjectChar"/>
    <w:uiPriority w:val="99"/>
    <w:semiHidden/>
    <w:unhideWhenUsed/>
    <w:rsid w:val="00274603"/>
    <w:rPr>
      <w:b/>
      <w:bCs/>
    </w:rPr>
  </w:style>
  <w:style w:type="character" w:customStyle="1" w:styleId="CommentSubjectChar">
    <w:name w:val="Comment Subject Char"/>
    <w:basedOn w:val="CommentTextChar"/>
    <w:link w:val="CommentSubject"/>
    <w:uiPriority w:val="99"/>
    <w:semiHidden/>
    <w:rsid w:val="00274603"/>
    <w:rPr>
      <w:b/>
      <w:bCs/>
      <w:sz w:val="20"/>
      <w:szCs w:val="20"/>
    </w:rPr>
  </w:style>
  <w:style w:type="paragraph" w:styleId="BalloonText">
    <w:name w:val="Balloon Text"/>
    <w:basedOn w:val="Normal"/>
    <w:link w:val="BalloonTextChar"/>
    <w:uiPriority w:val="99"/>
    <w:semiHidden/>
    <w:unhideWhenUsed/>
    <w:rsid w:val="00274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603"/>
    <w:rPr>
      <w:rFonts w:ascii="Segoe UI" w:hAnsi="Segoe UI" w:cs="Segoe UI"/>
      <w:sz w:val="18"/>
      <w:szCs w:val="18"/>
    </w:rPr>
  </w:style>
  <w:style w:type="paragraph" w:styleId="Header">
    <w:name w:val="header"/>
    <w:basedOn w:val="Normal"/>
    <w:link w:val="HeaderChar"/>
    <w:uiPriority w:val="99"/>
    <w:unhideWhenUsed/>
    <w:rsid w:val="00A46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229"/>
  </w:style>
  <w:style w:type="paragraph" w:styleId="Footer">
    <w:name w:val="footer"/>
    <w:basedOn w:val="Normal"/>
    <w:link w:val="FooterChar"/>
    <w:uiPriority w:val="99"/>
    <w:unhideWhenUsed/>
    <w:rsid w:val="00A46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229"/>
  </w:style>
  <w:style w:type="character" w:styleId="Hyperlink">
    <w:name w:val="Hyperlink"/>
    <w:basedOn w:val="DefaultParagraphFont"/>
    <w:uiPriority w:val="99"/>
    <w:unhideWhenUsed/>
    <w:rsid w:val="00E61750"/>
    <w:rPr>
      <w:color w:val="0563C1" w:themeColor="hyperlink"/>
      <w:u w:val="single"/>
    </w:rPr>
  </w:style>
  <w:style w:type="character" w:styleId="UnresolvedMention">
    <w:name w:val="Unresolved Mention"/>
    <w:basedOn w:val="DefaultParagraphFont"/>
    <w:uiPriority w:val="99"/>
    <w:semiHidden/>
    <w:unhideWhenUsed/>
    <w:rsid w:val="00E61750"/>
    <w:rPr>
      <w:color w:val="605E5C"/>
      <w:shd w:val="clear" w:color="auto" w:fill="E1DFDD"/>
    </w:rPr>
  </w:style>
  <w:style w:type="character" w:styleId="FollowedHyperlink">
    <w:name w:val="FollowedHyperlink"/>
    <w:basedOn w:val="DefaultParagraphFont"/>
    <w:uiPriority w:val="99"/>
    <w:semiHidden/>
    <w:unhideWhenUsed/>
    <w:rsid w:val="00FF4C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306743">
      <w:bodyDiv w:val="1"/>
      <w:marLeft w:val="0"/>
      <w:marRight w:val="0"/>
      <w:marTop w:val="0"/>
      <w:marBottom w:val="0"/>
      <w:divBdr>
        <w:top w:val="none" w:sz="0" w:space="0" w:color="auto"/>
        <w:left w:val="none" w:sz="0" w:space="0" w:color="auto"/>
        <w:bottom w:val="none" w:sz="0" w:space="0" w:color="auto"/>
        <w:right w:val="none" w:sz="0" w:space="0" w:color="auto"/>
      </w:divBdr>
    </w:div>
    <w:div w:id="1890341513">
      <w:bodyDiv w:val="1"/>
      <w:marLeft w:val="0"/>
      <w:marRight w:val="0"/>
      <w:marTop w:val="0"/>
      <w:marBottom w:val="0"/>
      <w:divBdr>
        <w:top w:val="none" w:sz="0" w:space="0" w:color="auto"/>
        <w:left w:val="none" w:sz="0" w:space="0" w:color="auto"/>
        <w:bottom w:val="none" w:sz="0" w:space="0" w:color="auto"/>
        <w:right w:val="none" w:sz="0" w:space="0" w:color="auto"/>
      </w:divBdr>
      <w:divsChild>
        <w:div w:id="1830748550">
          <w:marLeft w:val="0"/>
          <w:marRight w:val="0"/>
          <w:marTop w:val="0"/>
          <w:marBottom w:val="0"/>
          <w:divBdr>
            <w:top w:val="none" w:sz="0" w:space="0" w:color="auto"/>
            <w:left w:val="none" w:sz="0" w:space="0" w:color="auto"/>
            <w:bottom w:val="none" w:sz="0" w:space="0" w:color="auto"/>
            <w:right w:val="none" w:sz="0" w:space="0" w:color="auto"/>
          </w:divBdr>
          <w:divsChild>
            <w:div w:id="650183503">
              <w:marLeft w:val="0"/>
              <w:marRight w:val="0"/>
              <w:marTop w:val="0"/>
              <w:marBottom w:val="0"/>
              <w:divBdr>
                <w:top w:val="none" w:sz="0" w:space="0" w:color="auto"/>
                <w:left w:val="none" w:sz="0" w:space="0" w:color="auto"/>
                <w:bottom w:val="none" w:sz="0" w:space="0" w:color="auto"/>
                <w:right w:val="none" w:sz="0" w:space="0" w:color="auto"/>
              </w:divBdr>
              <w:divsChild>
                <w:div w:id="8836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vingjusticepress.org/vertical/sites/%7B4A259EDB-E3E8-47CD-8728-0553C080A1B0%7D/uploads/Circles_Social_Distancing_4-6-20(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ceduresonline.com/devon/childcare/user_controlled_lcms_area/uploaded_files/Restorative%20Practice%20with%20Motivational%20Interviewing%20Skills%20One%20Minute%20Guide%20.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2BBD37111CB48913052A26137152D" ma:contentTypeVersion="8" ma:contentTypeDescription="Create a new document." ma:contentTypeScope="" ma:versionID="ae0be797599246f97dc65b924cbb5d59">
  <xsd:schema xmlns:xsd="http://www.w3.org/2001/XMLSchema" xmlns:xs="http://www.w3.org/2001/XMLSchema" xmlns:p="http://schemas.microsoft.com/office/2006/metadata/properties" xmlns:ns2="8b6abcab-8abf-48f2-8f92-c272153a6c15" targetNamespace="http://schemas.microsoft.com/office/2006/metadata/properties" ma:root="true" ma:fieldsID="ee7d085ef0c68a83ad1b9ca66db51a1c" ns2:_="">
    <xsd:import namespace="8b6abcab-8abf-48f2-8f92-c272153a6c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abcab-8abf-48f2-8f92-c272153a6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4DEB3-0096-4A29-B501-3EAC433A75B0}">
  <ds:schemaRefs>
    <ds:schemaRef ds:uri="http://schemas.microsoft.com/sharepoint/v3/contenttype/forms"/>
  </ds:schemaRefs>
</ds:datastoreItem>
</file>

<file path=customXml/itemProps2.xml><?xml version="1.0" encoding="utf-8"?>
<ds:datastoreItem xmlns:ds="http://schemas.openxmlformats.org/officeDocument/2006/customXml" ds:itemID="{39D2A559-8322-4280-8C99-40E5F4CB10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C878EB-4FD4-45A5-ABFD-EAAD057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abcab-8abf-48f2-8f92-c272153a6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2776</Words>
  <Characters>15824</Characters>
  <Application>Microsoft Office Word</Application>
  <DocSecurity>0</DocSecurity>
  <Lines>131</Lines>
  <Paragraphs>37</Paragraphs>
  <ScaleCrop>false</ScaleCrop>
  <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 Shelmerdine</dc:creator>
  <cp:keywords/>
  <dc:description/>
  <cp:lastModifiedBy>Anna C Shelmerdine</cp:lastModifiedBy>
  <cp:revision>142</cp:revision>
  <dcterms:created xsi:type="dcterms:W3CDTF">2020-01-06T17:07:00Z</dcterms:created>
  <dcterms:modified xsi:type="dcterms:W3CDTF">2020-04-30T17:47:00Z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0x01010055F2BBD37111CB48913052A26137152D</vt:lpwstr>
  </property>
</Properties>
</file>