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E68" w:rsidRDefault="003B3E68" w:rsidP="001414E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w:drawing>
          <wp:inline distT="0" distB="0" distL="0" distR="0">
            <wp:extent cx="4919472" cy="1103376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ESIF_Col_Landscape2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9472" cy="1103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E68" w:rsidRDefault="003B3E68" w:rsidP="001414E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B3E68" w:rsidRDefault="003B3E68" w:rsidP="001414E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414E3" w:rsidRPr="00AE4BC7" w:rsidRDefault="001414E3" w:rsidP="001414E3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E4BC7">
        <w:rPr>
          <w:rFonts w:ascii="Arial" w:hAnsi="Arial" w:cs="Arial"/>
          <w:b/>
          <w:color w:val="000000" w:themeColor="text1"/>
          <w:sz w:val="24"/>
          <w:szCs w:val="24"/>
        </w:rPr>
        <w:t>Heart of the South West Technical Assistance Project</w:t>
      </w:r>
    </w:p>
    <w:p w:rsidR="001414E3" w:rsidRPr="00AE4BC7" w:rsidRDefault="001414E3" w:rsidP="00A96ECC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67AD9" w:rsidRDefault="00567AD9" w:rsidP="00A96ECC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</w:t>
      </w:r>
      <w:r w:rsidR="00CA1EAC" w:rsidRPr="00AE4BC7">
        <w:rPr>
          <w:rFonts w:ascii="Arial" w:hAnsi="Arial" w:cs="Arial"/>
          <w:color w:val="000000" w:themeColor="text1"/>
          <w:sz w:val="24"/>
          <w:szCs w:val="24"/>
        </w:rPr>
        <w:t xml:space="preserve">he Heart of the South West </w:t>
      </w:r>
      <w:r w:rsidR="00334A6D" w:rsidRPr="00AE4BC7">
        <w:rPr>
          <w:rFonts w:ascii="Arial" w:hAnsi="Arial" w:cs="Arial"/>
          <w:color w:val="000000" w:themeColor="text1"/>
          <w:sz w:val="24"/>
          <w:szCs w:val="24"/>
        </w:rPr>
        <w:t xml:space="preserve">Technical Assistance </w:t>
      </w:r>
      <w:r w:rsidR="00841DFA" w:rsidRPr="00AE4BC7">
        <w:rPr>
          <w:rFonts w:ascii="Arial" w:hAnsi="Arial" w:cs="Arial"/>
          <w:color w:val="000000" w:themeColor="text1"/>
          <w:sz w:val="24"/>
          <w:szCs w:val="24"/>
        </w:rPr>
        <w:t>P</w:t>
      </w:r>
      <w:r w:rsidR="00334A6D" w:rsidRPr="00AE4BC7">
        <w:rPr>
          <w:rFonts w:ascii="Arial" w:hAnsi="Arial" w:cs="Arial"/>
          <w:color w:val="000000" w:themeColor="text1"/>
          <w:sz w:val="24"/>
          <w:szCs w:val="24"/>
        </w:rPr>
        <w:t xml:space="preserve">roject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supports implementation of the </w:t>
      </w:r>
      <w:r w:rsidRPr="00AE4BC7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2014-2020 European Structural and Investment Funds (ESIF) Growth Programme for England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across Devon, </w:t>
      </w:r>
      <w:r w:rsidR="00E21611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Plymouth,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Somerset and Torbay. </w:t>
      </w:r>
    </w:p>
    <w:p w:rsidR="00567AD9" w:rsidRDefault="00567AD9" w:rsidP="00A96ECC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34A6D" w:rsidRPr="00AE4BC7" w:rsidRDefault="00567AD9" w:rsidP="00A96ECC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It </w:t>
      </w:r>
      <w:r w:rsidR="00334A6D" w:rsidRPr="00AE4BC7">
        <w:rPr>
          <w:rFonts w:ascii="Arial" w:hAnsi="Arial" w:cs="Arial"/>
          <w:color w:val="000000" w:themeColor="text1"/>
          <w:sz w:val="24"/>
          <w:szCs w:val="24"/>
        </w:rPr>
        <w:t>aims to:</w:t>
      </w:r>
    </w:p>
    <w:p w:rsidR="00334A6D" w:rsidRPr="00AE4BC7" w:rsidRDefault="00334A6D" w:rsidP="00334A6D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334A6D" w:rsidRPr="00AE4BC7" w:rsidRDefault="00334A6D" w:rsidP="00334A6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E4BC7">
        <w:rPr>
          <w:rFonts w:ascii="Arial" w:hAnsi="Arial" w:cs="Arial"/>
          <w:color w:val="000000" w:themeColor="text1"/>
          <w:sz w:val="24"/>
          <w:szCs w:val="24"/>
        </w:rPr>
        <w:t xml:space="preserve">Raise awareness, </w:t>
      </w:r>
      <w:r w:rsidR="00841DFA" w:rsidRPr="00AE4BC7">
        <w:rPr>
          <w:rFonts w:ascii="Arial" w:hAnsi="Arial" w:cs="Arial"/>
          <w:color w:val="000000" w:themeColor="text1"/>
          <w:sz w:val="24"/>
          <w:szCs w:val="24"/>
        </w:rPr>
        <w:t xml:space="preserve">understanding and take-up of </w:t>
      </w:r>
      <w:r w:rsidR="003768DB">
        <w:rPr>
          <w:rFonts w:ascii="Arial" w:hAnsi="Arial" w:cs="Arial"/>
          <w:color w:val="000000" w:themeColor="text1"/>
          <w:sz w:val="24"/>
          <w:szCs w:val="24"/>
        </w:rPr>
        <w:t>European Regional Development Fund (ERDF) and European Social Fund (ESF)</w:t>
      </w:r>
      <w:r w:rsidR="00AE4BC7" w:rsidRPr="00AE4B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768DB">
        <w:rPr>
          <w:rFonts w:ascii="Arial" w:hAnsi="Arial" w:cs="Arial"/>
          <w:color w:val="000000" w:themeColor="text1"/>
          <w:sz w:val="24"/>
          <w:szCs w:val="24"/>
        </w:rPr>
        <w:t xml:space="preserve">bidding </w:t>
      </w:r>
      <w:r w:rsidR="00130044" w:rsidRPr="00AE4BC7">
        <w:rPr>
          <w:rFonts w:ascii="Arial" w:hAnsi="Arial" w:cs="Arial"/>
          <w:color w:val="000000" w:themeColor="text1"/>
          <w:sz w:val="24"/>
          <w:szCs w:val="24"/>
        </w:rPr>
        <w:t>opportunities</w:t>
      </w:r>
      <w:r w:rsidR="00A96ECC" w:rsidRPr="00AE4BC7">
        <w:rPr>
          <w:rFonts w:ascii="Arial" w:hAnsi="Arial" w:cs="Arial"/>
          <w:color w:val="000000" w:themeColor="text1"/>
          <w:sz w:val="24"/>
          <w:szCs w:val="24"/>
        </w:rPr>
        <w:t xml:space="preserve"> in the Heart of the South West</w:t>
      </w:r>
      <w:r w:rsidRPr="00AE4BC7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</w:p>
    <w:p w:rsidR="00334A6D" w:rsidRPr="00AE4BC7" w:rsidRDefault="00334A6D" w:rsidP="00334A6D">
      <w:pPr>
        <w:pStyle w:val="ListParagraph"/>
        <w:spacing w:after="0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34A6D" w:rsidRPr="00AE4BC7" w:rsidRDefault="00334A6D" w:rsidP="00334A6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E4BC7">
        <w:rPr>
          <w:rFonts w:ascii="Arial" w:hAnsi="Arial" w:cs="Arial"/>
          <w:color w:val="000000" w:themeColor="text1"/>
          <w:sz w:val="24"/>
          <w:szCs w:val="24"/>
        </w:rPr>
        <w:t>Promote networking, collaborative-working and exchanges of best practice in relation to ERDF and ESF funding opportuni</w:t>
      </w:r>
      <w:r w:rsidR="00130044" w:rsidRPr="00AE4BC7">
        <w:rPr>
          <w:rFonts w:ascii="Arial" w:hAnsi="Arial" w:cs="Arial"/>
          <w:color w:val="000000" w:themeColor="text1"/>
          <w:sz w:val="24"/>
          <w:szCs w:val="24"/>
        </w:rPr>
        <w:t>ties and activities in the Heart of the South West</w:t>
      </w:r>
      <w:r w:rsidRPr="00AE4BC7">
        <w:rPr>
          <w:rFonts w:ascii="Arial" w:hAnsi="Arial" w:cs="Arial"/>
          <w:color w:val="000000" w:themeColor="text1"/>
          <w:sz w:val="24"/>
          <w:szCs w:val="24"/>
        </w:rPr>
        <w:t xml:space="preserve">; and </w:t>
      </w:r>
    </w:p>
    <w:p w:rsidR="00334A6D" w:rsidRPr="00AE4BC7" w:rsidRDefault="00334A6D" w:rsidP="00334A6D">
      <w:pPr>
        <w:pStyle w:val="ListParagraph"/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334A6D" w:rsidRPr="00AE4BC7" w:rsidRDefault="00334A6D" w:rsidP="00334A6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E4BC7">
        <w:rPr>
          <w:rFonts w:ascii="Arial" w:hAnsi="Arial" w:cs="Arial"/>
          <w:color w:val="000000" w:themeColor="text1"/>
          <w:sz w:val="24"/>
          <w:szCs w:val="24"/>
        </w:rPr>
        <w:t>Showcase ERDF and ESF activiti</w:t>
      </w:r>
      <w:r w:rsidR="00130044" w:rsidRPr="00AE4BC7">
        <w:rPr>
          <w:rFonts w:ascii="Arial" w:hAnsi="Arial" w:cs="Arial"/>
          <w:color w:val="000000" w:themeColor="text1"/>
          <w:sz w:val="24"/>
          <w:szCs w:val="24"/>
        </w:rPr>
        <w:t>es and achievements in the Heart of the South West</w:t>
      </w:r>
      <w:r w:rsidRPr="00AE4BC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334A6D" w:rsidRPr="00AE4BC7" w:rsidRDefault="00334A6D" w:rsidP="00334A6D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</w:p>
    <w:p w:rsidR="00716675" w:rsidRPr="00AE4BC7" w:rsidRDefault="00334A6D" w:rsidP="0013004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E4BC7">
        <w:rPr>
          <w:rFonts w:ascii="Arial" w:hAnsi="Arial" w:cs="Arial"/>
          <w:color w:val="000000" w:themeColor="text1"/>
          <w:sz w:val="24"/>
          <w:szCs w:val="24"/>
        </w:rPr>
        <w:t xml:space="preserve">The project runs from 1 February 2016 to </w:t>
      </w:r>
      <w:r w:rsidR="00FA3DAB" w:rsidRPr="00AE4BC7">
        <w:rPr>
          <w:rFonts w:ascii="Arial" w:hAnsi="Arial" w:cs="Arial"/>
          <w:color w:val="000000" w:themeColor="text1"/>
          <w:sz w:val="24"/>
          <w:szCs w:val="24"/>
        </w:rPr>
        <w:t>31 January 2019 and</w:t>
      </w:r>
      <w:r w:rsidR="00130044" w:rsidRPr="00AE4B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41DFA" w:rsidRPr="00AE4BC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is receiving up to £101,495 of funding from the England European Structural and Investment Funds </w:t>
      </w:r>
      <w:r w:rsidR="00716675" w:rsidRPr="00AE4BC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Growth Programme 2014-2020. </w:t>
      </w:r>
    </w:p>
    <w:p w:rsidR="00716675" w:rsidRPr="00AE4BC7" w:rsidRDefault="00716675" w:rsidP="0013004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334A6D" w:rsidRPr="00716675" w:rsidRDefault="00716675" w:rsidP="0013004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E4BC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Activity </w:t>
      </w:r>
      <w:r w:rsidR="00130044" w:rsidRPr="00AE4BC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is </w:t>
      </w:r>
      <w:r w:rsidR="00334A6D" w:rsidRPr="00AE4BC7">
        <w:rPr>
          <w:rFonts w:ascii="Arial" w:hAnsi="Arial" w:cs="Arial"/>
          <w:color w:val="000000" w:themeColor="text1"/>
          <w:sz w:val="24"/>
          <w:szCs w:val="24"/>
        </w:rPr>
        <w:t xml:space="preserve">led by a </w:t>
      </w:r>
      <w:r w:rsidR="00A75100" w:rsidRPr="00AE4BC7">
        <w:rPr>
          <w:rFonts w:ascii="Arial" w:hAnsi="Arial" w:cs="Arial"/>
          <w:color w:val="000000" w:themeColor="text1"/>
          <w:sz w:val="24"/>
          <w:szCs w:val="24"/>
        </w:rPr>
        <w:t xml:space="preserve">local </w:t>
      </w:r>
      <w:r w:rsidR="00334A6D" w:rsidRPr="00AE4BC7">
        <w:rPr>
          <w:rFonts w:ascii="Arial" w:hAnsi="Arial" w:cs="Arial"/>
          <w:color w:val="000000" w:themeColor="text1"/>
          <w:sz w:val="24"/>
          <w:szCs w:val="24"/>
        </w:rPr>
        <w:t>consortium</w:t>
      </w:r>
      <w:r w:rsidR="00334A6D" w:rsidRPr="00A75100">
        <w:rPr>
          <w:rFonts w:ascii="Arial" w:hAnsi="Arial" w:cs="Arial"/>
          <w:sz w:val="24"/>
          <w:szCs w:val="24"/>
        </w:rPr>
        <w:t xml:space="preserve"> including:</w:t>
      </w:r>
    </w:p>
    <w:p w:rsidR="008B7323" w:rsidRPr="00A75100" w:rsidRDefault="008B7323" w:rsidP="001300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058A" w:rsidRDefault="0037058A" w:rsidP="00334A6D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Somerset County Council; </w:t>
      </w:r>
    </w:p>
    <w:p w:rsidR="00334A6D" w:rsidRPr="00A75100" w:rsidRDefault="00334A6D" w:rsidP="00334A6D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A75100">
        <w:rPr>
          <w:rFonts w:ascii="Arial" w:hAnsi="Arial" w:cs="Arial"/>
          <w:sz w:val="24"/>
          <w:szCs w:val="24"/>
        </w:rPr>
        <w:t>Devon County Council;</w:t>
      </w:r>
      <w:bookmarkStart w:id="0" w:name="_GoBack"/>
      <w:bookmarkEnd w:id="0"/>
    </w:p>
    <w:p w:rsidR="00334A6D" w:rsidRPr="00A75100" w:rsidRDefault="00334A6D" w:rsidP="00334A6D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A75100">
        <w:rPr>
          <w:rFonts w:ascii="Arial" w:hAnsi="Arial" w:cs="Arial"/>
          <w:sz w:val="24"/>
          <w:szCs w:val="24"/>
        </w:rPr>
        <w:t>Heart of the South West Local Enterprise Partnership;</w:t>
      </w:r>
    </w:p>
    <w:p w:rsidR="00334A6D" w:rsidRPr="00A75100" w:rsidRDefault="00334A6D" w:rsidP="00334A6D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A75100">
        <w:rPr>
          <w:rFonts w:ascii="Arial" w:hAnsi="Arial" w:cs="Arial"/>
          <w:sz w:val="24"/>
          <w:szCs w:val="24"/>
        </w:rPr>
        <w:t xml:space="preserve">Plymouth City Council; </w:t>
      </w:r>
      <w:r w:rsidR="0037058A">
        <w:rPr>
          <w:rFonts w:ascii="Arial" w:hAnsi="Arial" w:cs="Arial"/>
          <w:sz w:val="24"/>
          <w:szCs w:val="24"/>
        </w:rPr>
        <w:t xml:space="preserve">and </w:t>
      </w:r>
    </w:p>
    <w:p w:rsidR="00334A6D" w:rsidRPr="00A75100" w:rsidRDefault="00334A6D" w:rsidP="00334A6D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A75100">
        <w:rPr>
          <w:rFonts w:ascii="Arial" w:hAnsi="Arial" w:cs="Arial"/>
          <w:sz w:val="24"/>
          <w:szCs w:val="24"/>
        </w:rPr>
        <w:t xml:space="preserve">Torbay Development Agency. </w:t>
      </w:r>
    </w:p>
    <w:p w:rsidR="00334A6D" w:rsidRPr="00A75100" w:rsidRDefault="00334A6D" w:rsidP="00334A6D">
      <w:pPr>
        <w:spacing w:line="240" w:lineRule="auto"/>
        <w:rPr>
          <w:rFonts w:ascii="Arial" w:hAnsi="Arial" w:cs="Arial"/>
          <w:sz w:val="24"/>
          <w:szCs w:val="24"/>
        </w:rPr>
      </w:pPr>
    </w:p>
    <w:p w:rsidR="00FA3DAB" w:rsidRDefault="00FA3DAB" w:rsidP="00334A6D">
      <w:pPr>
        <w:spacing w:line="240" w:lineRule="auto"/>
        <w:rPr>
          <w:rFonts w:ascii="Arial" w:hAnsi="Arial" w:cs="Arial"/>
          <w:sz w:val="24"/>
          <w:szCs w:val="24"/>
        </w:rPr>
      </w:pPr>
      <w:r w:rsidRPr="00A75100">
        <w:rPr>
          <w:rFonts w:ascii="Arial" w:hAnsi="Arial" w:cs="Arial"/>
          <w:sz w:val="24"/>
          <w:szCs w:val="24"/>
        </w:rPr>
        <w:t>For further information on</w:t>
      </w:r>
      <w:r w:rsidR="00841DFA" w:rsidRPr="00A75100">
        <w:rPr>
          <w:rFonts w:ascii="Arial" w:hAnsi="Arial" w:cs="Arial"/>
          <w:sz w:val="24"/>
          <w:szCs w:val="24"/>
        </w:rPr>
        <w:t xml:space="preserve"> ERDF and ESF in the Heart of the South West, including activity</w:t>
      </w:r>
      <w:r w:rsidR="00716675">
        <w:rPr>
          <w:rFonts w:ascii="Arial" w:hAnsi="Arial" w:cs="Arial"/>
          <w:sz w:val="24"/>
          <w:szCs w:val="24"/>
        </w:rPr>
        <w:t xml:space="preserve"> through the Heart of the South West Technical Assistance Project, please visit </w:t>
      </w:r>
      <w:r w:rsidR="00841DFA" w:rsidRPr="00A75100">
        <w:rPr>
          <w:rFonts w:ascii="Arial" w:hAnsi="Arial" w:cs="Arial"/>
          <w:sz w:val="24"/>
          <w:szCs w:val="24"/>
        </w:rPr>
        <w:t xml:space="preserve"> </w:t>
      </w:r>
      <w:r w:rsidRPr="00A75100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716675" w:rsidRPr="00890174">
          <w:rPr>
            <w:rStyle w:val="Hyperlink"/>
            <w:rFonts w:ascii="Arial" w:hAnsi="Arial" w:cs="Arial"/>
            <w:sz w:val="24"/>
            <w:szCs w:val="24"/>
          </w:rPr>
          <w:t>http://heartofswlep.co.uk/doing-business-in-our-area/european-structural-and-investment-funds-esif/</w:t>
        </w:r>
      </w:hyperlink>
    </w:p>
    <w:sectPr w:rsidR="00FA3D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E0A67"/>
    <w:multiLevelType w:val="hybridMultilevel"/>
    <w:tmpl w:val="9C48F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C56933"/>
    <w:multiLevelType w:val="hybridMultilevel"/>
    <w:tmpl w:val="34668C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86E161E"/>
    <w:multiLevelType w:val="hybridMultilevel"/>
    <w:tmpl w:val="160298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9B216CA"/>
    <w:multiLevelType w:val="hybridMultilevel"/>
    <w:tmpl w:val="EBC6C6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A6D"/>
    <w:rsid w:val="00130044"/>
    <w:rsid w:val="001414E3"/>
    <w:rsid w:val="00334A6D"/>
    <w:rsid w:val="0037058A"/>
    <w:rsid w:val="003768DB"/>
    <w:rsid w:val="003B3E68"/>
    <w:rsid w:val="00461806"/>
    <w:rsid w:val="00567AD9"/>
    <w:rsid w:val="00716675"/>
    <w:rsid w:val="007F76F7"/>
    <w:rsid w:val="00841DFA"/>
    <w:rsid w:val="008B7323"/>
    <w:rsid w:val="00A75100"/>
    <w:rsid w:val="00A96ECC"/>
    <w:rsid w:val="00AD6CF5"/>
    <w:rsid w:val="00AE4BC7"/>
    <w:rsid w:val="00B3332B"/>
    <w:rsid w:val="00C348B4"/>
    <w:rsid w:val="00CA1EAC"/>
    <w:rsid w:val="00CB2D83"/>
    <w:rsid w:val="00E21611"/>
    <w:rsid w:val="00FA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A6D"/>
  </w:style>
  <w:style w:type="paragraph" w:styleId="Heading1">
    <w:name w:val="heading 1"/>
    <w:basedOn w:val="Normal"/>
    <w:link w:val="Heading1Char"/>
    <w:uiPriority w:val="9"/>
    <w:qFormat/>
    <w:rsid w:val="00AE4B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AE4B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No Spacing1,List Paragraph Char Char Char,Indicator Text,Numbered Para 1,Bullet 1,List Paragraph1,F5 List Paragraph,Bullet Points,MAIN CONTENT,List Paragraph12,Bullet Style,Colorful List - Accent 11,Normal numbered,List Paragraph2"/>
    <w:basedOn w:val="Normal"/>
    <w:link w:val="ListParagraphChar"/>
    <w:uiPriority w:val="34"/>
    <w:qFormat/>
    <w:rsid w:val="00334A6D"/>
    <w:pPr>
      <w:ind w:left="720"/>
      <w:contextualSpacing/>
    </w:pPr>
  </w:style>
  <w:style w:type="character" w:customStyle="1" w:styleId="ListParagraphChar">
    <w:name w:val="List Paragraph Char"/>
    <w:aliases w:val="Dot pt Char,No Spacing1 Char,List Paragraph Char Char Char Char,Indicator Text Char,Numbered Para 1 Char,Bullet 1 Char,List Paragraph1 Char,F5 List Paragraph Char,Bullet Points Char,MAIN CONTENT Char,List Paragraph12 Char"/>
    <w:link w:val="ListParagraph"/>
    <w:uiPriority w:val="34"/>
    <w:locked/>
    <w:rsid w:val="00334A6D"/>
  </w:style>
  <w:style w:type="character" w:styleId="Hyperlink">
    <w:name w:val="Hyperlink"/>
    <w:basedOn w:val="DefaultParagraphFont"/>
    <w:uiPriority w:val="99"/>
    <w:unhideWhenUsed/>
    <w:rsid w:val="0071667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E6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E4BC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E4BC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unhideWhenUsed/>
    <w:rsid w:val="00AE4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C348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A6D"/>
  </w:style>
  <w:style w:type="paragraph" w:styleId="Heading1">
    <w:name w:val="heading 1"/>
    <w:basedOn w:val="Normal"/>
    <w:link w:val="Heading1Char"/>
    <w:uiPriority w:val="9"/>
    <w:qFormat/>
    <w:rsid w:val="00AE4B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AE4B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No Spacing1,List Paragraph Char Char Char,Indicator Text,Numbered Para 1,Bullet 1,List Paragraph1,F5 List Paragraph,Bullet Points,MAIN CONTENT,List Paragraph12,Bullet Style,Colorful List - Accent 11,Normal numbered,List Paragraph2"/>
    <w:basedOn w:val="Normal"/>
    <w:link w:val="ListParagraphChar"/>
    <w:uiPriority w:val="34"/>
    <w:qFormat/>
    <w:rsid w:val="00334A6D"/>
    <w:pPr>
      <w:ind w:left="720"/>
      <w:contextualSpacing/>
    </w:pPr>
  </w:style>
  <w:style w:type="character" w:customStyle="1" w:styleId="ListParagraphChar">
    <w:name w:val="List Paragraph Char"/>
    <w:aliases w:val="Dot pt Char,No Spacing1 Char,List Paragraph Char Char Char Char,Indicator Text Char,Numbered Para 1 Char,Bullet 1 Char,List Paragraph1 Char,F5 List Paragraph Char,Bullet Points Char,MAIN CONTENT Char,List Paragraph12 Char"/>
    <w:link w:val="ListParagraph"/>
    <w:uiPriority w:val="34"/>
    <w:locked/>
    <w:rsid w:val="00334A6D"/>
  </w:style>
  <w:style w:type="character" w:styleId="Hyperlink">
    <w:name w:val="Hyperlink"/>
    <w:basedOn w:val="DefaultParagraphFont"/>
    <w:uiPriority w:val="99"/>
    <w:unhideWhenUsed/>
    <w:rsid w:val="0071667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E6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E4BC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E4BC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unhideWhenUsed/>
    <w:rsid w:val="00AE4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C34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716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7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heartofswlep.co.uk/doing-business-in-our-area/european-structural-and-investment-funds-esi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F503BFB0</Template>
  <TotalTime>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 One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Sarah Mercer</cp:lastModifiedBy>
  <cp:revision>2</cp:revision>
  <cp:lastPrinted>2016-11-22T13:18:00Z</cp:lastPrinted>
  <dcterms:created xsi:type="dcterms:W3CDTF">2016-11-22T13:22:00Z</dcterms:created>
  <dcterms:modified xsi:type="dcterms:W3CDTF">2016-11-22T13:22:00Z</dcterms:modified>
</cp:coreProperties>
</file>